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E2DF1" w:rsidRPr="008C544E" w:rsidRDefault="00BE2DF1" w:rsidP="00BE2DF1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8C544E">
        <w:rPr>
          <w:rFonts w:cs="Times New Roman"/>
          <w:szCs w:val="28"/>
        </w:rPr>
        <w:t>2.</w:t>
      </w:r>
      <w:r w:rsidRPr="00FB6572">
        <w:rPr>
          <w:rFonts w:cs="Times New Roman"/>
          <w:szCs w:val="28"/>
        </w:rPr>
        <w:t xml:space="preserve"> </w:t>
      </w:r>
      <w:r w:rsidRPr="008C544E">
        <w:rPr>
          <w:rFonts w:cs="Times New Roman"/>
          <w:szCs w:val="28"/>
        </w:rPr>
        <w:t>Приложение № </w:t>
      </w:r>
      <w:r>
        <w:rPr>
          <w:rFonts w:cs="Times New Roman"/>
          <w:szCs w:val="28"/>
        </w:rPr>
        <w:t>1</w:t>
      </w:r>
      <w:r w:rsidRPr="008C544E">
        <w:rPr>
          <w:rFonts w:cs="Times New Roman"/>
          <w:szCs w:val="28"/>
        </w:rPr>
        <w:t xml:space="preserve"> к муниципальной программе муниципального образования Брюховецкий район «Обеспечение безопасности населения</w:t>
      </w:r>
      <w:r>
        <w:rPr>
          <w:rFonts w:cs="Times New Roman"/>
          <w:szCs w:val="28"/>
        </w:rPr>
        <w:t xml:space="preserve"> в муниципальном образовании Брюховецкий район</w:t>
      </w:r>
      <w:r w:rsidRPr="008C544E">
        <w:rPr>
          <w:rFonts w:cs="Times New Roman"/>
          <w:szCs w:val="28"/>
        </w:rPr>
        <w:t>» на 20</w:t>
      </w:r>
      <w:r>
        <w:rPr>
          <w:rFonts w:cs="Times New Roman"/>
          <w:szCs w:val="28"/>
        </w:rPr>
        <w:t>23</w:t>
      </w:r>
      <w:r w:rsidRPr="008C544E">
        <w:rPr>
          <w:rFonts w:cs="Times New Roman"/>
          <w:szCs w:val="28"/>
        </w:rPr>
        <w:t> - 202</w:t>
      </w:r>
      <w:r>
        <w:rPr>
          <w:rFonts w:cs="Times New Roman"/>
          <w:szCs w:val="28"/>
        </w:rPr>
        <w:t>7</w:t>
      </w:r>
      <w:r w:rsidRPr="008C544E">
        <w:rPr>
          <w:rFonts w:cs="Times New Roman"/>
          <w:szCs w:val="28"/>
        </w:rPr>
        <w:t> годы</w:t>
      </w:r>
      <w:r>
        <w:rPr>
          <w:rFonts w:cs="Times New Roman"/>
          <w:szCs w:val="28"/>
        </w:rPr>
        <w:t>»</w:t>
      </w:r>
      <w:r w:rsidRPr="008C544E">
        <w:rPr>
          <w:rFonts w:cs="Times New Roman"/>
          <w:szCs w:val="28"/>
        </w:rPr>
        <w:t xml:space="preserve"> изложить в новой редакции:</w:t>
      </w:r>
    </w:p>
    <w:p w:rsidR="00BE2DF1" w:rsidRDefault="00EA0221" w:rsidP="00EA0221">
      <w:pPr>
        <w:tabs>
          <w:tab w:val="left" w:pos="6270"/>
        </w:tabs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</w:p>
    <w:p w:rsidR="00BD443A" w:rsidRPr="00063C4A" w:rsidRDefault="00BE2DF1" w:rsidP="00D9689B">
      <w:pPr>
        <w:ind w:left="5245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r w:rsidR="001F6290">
        <w:rPr>
          <w:rFonts w:cs="Times New Roman"/>
          <w:szCs w:val="28"/>
        </w:rPr>
        <w:t>П</w:t>
      </w:r>
      <w:r w:rsidR="00BD443A" w:rsidRPr="00B41C3D">
        <w:rPr>
          <w:rFonts w:cs="Times New Roman"/>
          <w:szCs w:val="28"/>
        </w:rPr>
        <w:t xml:space="preserve">РИЛОЖЕНИЕ № </w:t>
      </w:r>
      <w:r w:rsidR="00BD443A">
        <w:rPr>
          <w:rFonts w:cs="Times New Roman"/>
          <w:szCs w:val="28"/>
        </w:rPr>
        <w:t>1</w:t>
      </w:r>
    </w:p>
    <w:p w:rsidR="00D9689B" w:rsidRDefault="00D9689B" w:rsidP="00D9689B">
      <w:pPr>
        <w:ind w:left="5245"/>
        <w:jc w:val="center"/>
        <w:rPr>
          <w:szCs w:val="28"/>
        </w:rPr>
      </w:pPr>
      <w:r>
        <w:rPr>
          <w:szCs w:val="28"/>
        </w:rPr>
        <w:t>к муниципальной программе</w:t>
      </w:r>
    </w:p>
    <w:p w:rsidR="00D9689B" w:rsidRDefault="00D9689B" w:rsidP="00D9689B">
      <w:pPr>
        <w:ind w:left="5245"/>
        <w:jc w:val="center"/>
        <w:rPr>
          <w:szCs w:val="28"/>
        </w:rPr>
      </w:pPr>
      <w:r>
        <w:rPr>
          <w:szCs w:val="28"/>
        </w:rPr>
        <w:t>муниципального образования</w:t>
      </w:r>
    </w:p>
    <w:p w:rsidR="00D9689B" w:rsidRDefault="00D9689B" w:rsidP="00D9689B">
      <w:pPr>
        <w:ind w:left="5245"/>
        <w:jc w:val="center"/>
        <w:rPr>
          <w:szCs w:val="28"/>
        </w:rPr>
      </w:pPr>
      <w:r>
        <w:rPr>
          <w:szCs w:val="28"/>
        </w:rPr>
        <w:t>Брюховецкий район</w:t>
      </w:r>
    </w:p>
    <w:p w:rsidR="00D9689B" w:rsidRDefault="00D9689B" w:rsidP="00D9689B">
      <w:pPr>
        <w:ind w:left="5245"/>
        <w:jc w:val="center"/>
        <w:rPr>
          <w:szCs w:val="28"/>
        </w:rPr>
      </w:pPr>
      <w:r>
        <w:rPr>
          <w:szCs w:val="28"/>
        </w:rPr>
        <w:t xml:space="preserve">«Обеспечение безопасности </w:t>
      </w:r>
    </w:p>
    <w:p w:rsidR="00D9689B" w:rsidRDefault="00D9689B" w:rsidP="00D9689B">
      <w:pPr>
        <w:ind w:left="5245"/>
        <w:jc w:val="center"/>
        <w:rPr>
          <w:szCs w:val="28"/>
        </w:rPr>
      </w:pPr>
      <w:r>
        <w:rPr>
          <w:szCs w:val="28"/>
        </w:rPr>
        <w:t xml:space="preserve">населения в муниципальном </w:t>
      </w:r>
    </w:p>
    <w:p w:rsidR="00D9689B" w:rsidRDefault="00D9689B" w:rsidP="00D9689B">
      <w:pPr>
        <w:ind w:left="5245"/>
        <w:jc w:val="center"/>
        <w:rPr>
          <w:szCs w:val="28"/>
        </w:rPr>
      </w:pPr>
      <w:r>
        <w:rPr>
          <w:szCs w:val="28"/>
        </w:rPr>
        <w:t>образовании Брюховецкий район»</w:t>
      </w:r>
    </w:p>
    <w:p w:rsidR="00BD443A" w:rsidRDefault="00D9689B" w:rsidP="00D9689B">
      <w:pPr>
        <w:autoSpaceDE w:val="0"/>
        <w:autoSpaceDN w:val="0"/>
        <w:adjustRightInd w:val="0"/>
        <w:ind w:left="5245"/>
        <w:jc w:val="center"/>
        <w:rPr>
          <w:rFonts w:cs="Times New Roman"/>
          <w:szCs w:val="28"/>
        </w:rPr>
      </w:pPr>
      <w:r>
        <w:rPr>
          <w:szCs w:val="28"/>
        </w:rPr>
        <w:t>на 2023-2027 годы</w:t>
      </w:r>
      <w:r w:rsidR="00916B15">
        <w:rPr>
          <w:szCs w:val="28"/>
        </w:rPr>
        <w:t>»</w:t>
      </w:r>
    </w:p>
    <w:p w:rsidR="00EB5268" w:rsidRPr="001314E0" w:rsidRDefault="00EB5268" w:rsidP="00BD443A">
      <w:pPr>
        <w:jc w:val="center"/>
        <w:rPr>
          <w:rFonts w:cs="Times New Roman"/>
          <w:b/>
          <w:szCs w:val="28"/>
        </w:rPr>
      </w:pPr>
    </w:p>
    <w:p w:rsidR="00BD443A" w:rsidRPr="006B185B" w:rsidRDefault="00BD443A" w:rsidP="00BD443A">
      <w:pPr>
        <w:jc w:val="center"/>
        <w:rPr>
          <w:rFonts w:cs="Times New Roman"/>
          <w:b/>
          <w:szCs w:val="28"/>
        </w:rPr>
      </w:pPr>
      <w:r w:rsidRPr="006B185B">
        <w:rPr>
          <w:rFonts w:cs="Times New Roman"/>
          <w:b/>
          <w:szCs w:val="28"/>
        </w:rPr>
        <w:t>ПАСПОРТ</w:t>
      </w:r>
    </w:p>
    <w:p w:rsidR="00BD443A" w:rsidRDefault="00BD443A" w:rsidP="00BD443A">
      <w:pPr>
        <w:jc w:val="center"/>
        <w:rPr>
          <w:rFonts w:cs="Times New Roman"/>
          <w:b/>
          <w:szCs w:val="28"/>
        </w:rPr>
      </w:pPr>
      <w:r w:rsidRPr="006B185B">
        <w:rPr>
          <w:rFonts w:cs="Times New Roman"/>
          <w:b/>
          <w:szCs w:val="28"/>
        </w:rPr>
        <w:t xml:space="preserve">подпрограммы «Мероприятия по гражданской обороне, предупреждению и ликвидации чрезвычайных ситуаций, стихийных бедствий и их </w:t>
      </w:r>
    </w:p>
    <w:p w:rsidR="00BD443A" w:rsidRPr="006B185B" w:rsidRDefault="00BD443A" w:rsidP="00BD443A">
      <w:pPr>
        <w:jc w:val="center"/>
        <w:rPr>
          <w:rFonts w:cs="Times New Roman"/>
          <w:b/>
          <w:szCs w:val="28"/>
        </w:rPr>
      </w:pPr>
      <w:r w:rsidRPr="006B185B">
        <w:rPr>
          <w:rFonts w:cs="Times New Roman"/>
          <w:b/>
          <w:szCs w:val="28"/>
        </w:rPr>
        <w:t>последствий в муниципальном образовании Брюховецкий район»</w:t>
      </w:r>
    </w:p>
    <w:p w:rsidR="00BD443A" w:rsidRPr="006B185B" w:rsidRDefault="00BD443A" w:rsidP="00BD4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cs="Times New Roman"/>
          <w:szCs w:val="28"/>
        </w:rPr>
      </w:pPr>
    </w:p>
    <w:p w:rsidR="00EB5268" w:rsidRPr="001314E0" w:rsidRDefault="00EB5268" w:rsidP="00BD4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cs="Times New Roman"/>
          <w:szCs w:val="28"/>
        </w:rPr>
      </w:pPr>
    </w:p>
    <w:tbl>
      <w:tblPr>
        <w:tblpPr w:leftFromText="180" w:rightFromText="180" w:vertAnchor="text" w:tblpY="1"/>
        <w:tblOverlap w:val="never"/>
        <w:tblW w:w="96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77"/>
        <w:gridCol w:w="6562"/>
      </w:tblGrid>
      <w:tr w:rsidR="00BD443A" w:rsidRPr="006B185B" w:rsidTr="00452D61">
        <w:trPr>
          <w:trHeight w:val="143"/>
        </w:trPr>
        <w:tc>
          <w:tcPr>
            <w:tcW w:w="3077" w:type="dxa"/>
          </w:tcPr>
          <w:p w:rsidR="00BD443A" w:rsidRPr="006B185B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  <w:r w:rsidRPr="006B185B">
              <w:rPr>
                <w:rFonts w:ascii="Times New Roman" w:hAnsi="Times New Roman"/>
                <w:bCs/>
                <w:szCs w:val="28"/>
              </w:rPr>
              <w:t>Координатор подпрограммы</w:t>
            </w:r>
          </w:p>
          <w:p w:rsidR="00BD443A" w:rsidRPr="006B185B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6562" w:type="dxa"/>
          </w:tcPr>
          <w:p w:rsidR="00BD443A" w:rsidRPr="006B185B" w:rsidRDefault="00BD443A" w:rsidP="00452D61">
            <w:pPr>
              <w:pStyle w:val="ae"/>
              <w:jc w:val="both"/>
              <w:rPr>
                <w:rFonts w:ascii="Times New Roman" w:hAnsi="Times New Roman"/>
                <w:szCs w:val="28"/>
              </w:rPr>
            </w:pPr>
            <w:r w:rsidRPr="006B185B">
              <w:rPr>
                <w:rFonts w:ascii="Times New Roman" w:eastAsia="Calibri" w:hAnsi="Times New Roman"/>
                <w:szCs w:val="28"/>
              </w:rPr>
              <w:t xml:space="preserve">отдел ГО и ЧС администрации </w:t>
            </w:r>
            <w:r w:rsidRPr="006B185B">
              <w:rPr>
                <w:rFonts w:ascii="Times New Roman" w:hAnsi="Times New Roman"/>
                <w:szCs w:val="28"/>
              </w:rPr>
              <w:t>муниципального образования Брюховецкий район</w:t>
            </w:r>
          </w:p>
        </w:tc>
      </w:tr>
      <w:tr w:rsidR="00BD443A" w:rsidRPr="006B185B" w:rsidTr="00452D61">
        <w:trPr>
          <w:trHeight w:val="143"/>
        </w:trPr>
        <w:tc>
          <w:tcPr>
            <w:tcW w:w="3077" w:type="dxa"/>
          </w:tcPr>
          <w:p w:rsidR="00BD443A" w:rsidRPr="006B185B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  <w:r w:rsidRPr="006B185B">
              <w:rPr>
                <w:rFonts w:ascii="Times New Roman" w:hAnsi="Times New Roman"/>
                <w:bCs/>
                <w:szCs w:val="28"/>
              </w:rPr>
              <w:t>Участники подпрограммы</w:t>
            </w:r>
          </w:p>
        </w:tc>
        <w:tc>
          <w:tcPr>
            <w:tcW w:w="6562" w:type="dxa"/>
          </w:tcPr>
          <w:p w:rsidR="00BD443A" w:rsidRPr="006B185B" w:rsidRDefault="00BD443A" w:rsidP="00452D61">
            <w:pPr>
              <w:pStyle w:val="ae"/>
              <w:jc w:val="both"/>
              <w:rPr>
                <w:rFonts w:ascii="Times New Roman" w:hAnsi="Times New Roman"/>
                <w:szCs w:val="28"/>
              </w:rPr>
            </w:pPr>
            <w:r w:rsidRPr="006B185B">
              <w:rPr>
                <w:rFonts w:ascii="Times New Roman" w:hAnsi="Times New Roman"/>
                <w:szCs w:val="28"/>
              </w:rPr>
              <w:t xml:space="preserve">МКУ «Управление по делам ГО и ЧС Брюховецкого района»; </w:t>
            </w:r>
          </w:p>
          <w:p w:rsidR="00BD443A" w:rsidRDefault="00BD443A" w:rsidP="00452D61">
            <w:pPr>
              <w:pStyle w:val="ae"/>
              <w:jc w:val="both"/>
              <w:rPr>
                <w:rFonts w:ascii="Times New Roman" w:hAnsi="Times New Roman"/>
                <w:szCs w:val="28"/>
              </w:rPr>
            </w:pPr>
            <w:r w:rsidRPr="006B185B">
              <w:rPr>
                <w:rFonts w:ascii="Times New Roman" w:hAnsi="Times New Roman"/>
                <w:szCs w:val="28"/>
              </w:rPr>
              <w:t>МКУ «Аварийно-спасательный отряд Брюховецкого района»;</w:t>
            </w:r>
          </w:p>
          <w:p w:rsidR="00AC07F5" w:rsidRPr="006B185B" w:rsidRDefault="00AC07F5" w:rsidP="00452D61">
            <w:pPr>
              <w:pStyle w:val="ae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МКУ «СЦ – ЕДДС 112 МО Брюховецкий район»;</w:t>
            </w:r>
          </w:p>
          <w:p w:rsidR="00BD443A" w:rsidRPr="006B185B" w:rsidRDefault="00BD443A" w:rsidP="00452D61">
            <w:pPr>
              <w:pStyle w:val="ae"/>
              <w:jc w:val="both"/>
              <w:rPr>
                <w:rFonts w:ascii="Times New Roman" w:hAnsi="Times New Roman"/>
                <w:szCs w:val="28"/>
              </w:rPr>
            </w:pPr>
            <w:r w:rsidRPr="006B185B">
              <w:rPr>
                <w:rFonts w:ascii="Times New Roman" w:hAnsi="Times New Roman"/>
                <w:szCs w:val="28"/>
              </w:rPr>
              <w:t>финансовое управление администрации муниципального образования Брюховецкий район;</w:t>
            </w:r>
          </w:p>
          <w:p w:rsidR="00BD443A" w:rsidRPr="006B185B" w:rsidRDefault="00BD443A" w:rsidP="00452D61">
            <w:pPr>
              <w:pStyle w:val="ae"/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BD443A" w:rsidRPr="006B185B" w:rsidTr="00452D61">
        <w:trPr>
          <w:trHeight w:val="143"/>
        </w:trPr>
        <w:tc>
          <w:tcPr>
            <w:tcW w:w="3077" w:type="dxa"/>
          </w:tcPr>
          <w:p w:rsidR="00BD443A" w:rsidRPr="006B185B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  <w:r w:rsidRPr="006B185B">
              <w:rPr>
                <w:rFonts w:ascii="Times New Roman" w:hAnsi="Times New Roman"/>
                <w:bCs/>
                <w:szCs w:val="28"/>
              </w:rPr>
              <w:t>Цели подпрограммы</w:t>
            </w:r>
          </w:p>
        </w:tc>
        <w:tc>
          <w:tcPr>
            <w:tcW w:w="6562" w:type="dxa"/>
          </w:tcPr>
          <w:p w:rsidR="00BD443A" w:rsidRDefault="00BD443A" w:rsidP="00452D61">
            <w:pPr>
              <w:pStyle w:val="ae"/>
              <w:jc w:val="both"/>
              <w:rPr>
                <w:rFonts w:ascii="Times New Roman" w:hAnsi="Times New Roman"/>
                <w:szCs w:val="28"/>
              </w:rPr>
            </w:pPr>
            <w:r w:rsidRPr="006B185B">
              <w:rPr>
                <w:rFonts w:ascii="Times New Roman" w:hAnsi="Times New Roman"/>
                <w:szCs w:val="28"/>
              </w:rPr>
              <w:t xml:space="preserve">предупреждение чрезвычайных ситуаций межмуниципального и регионального характера, стихийных бедствий, эпидемий и ликвидация их последствий </w:t>
            </w:r>
          </w:p>
          <w:p w:rsidR="00E10B77" w:rsidRPr="006B185B" w:rsidRDefault="00E10B77" w:rsidP="00452D61">
            <w:pPr>
              <w:pStyle w:val="ae"/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BD443A" w:rsidRPr="006B185B" w:rsidTr="00452D61">
        <w:trPr>
          <w:trHeight w:val="143"/>
        </w:trPr>
        <w:tc>
          <w:tcPr>
            <w:tcW w:w="3077" w:type="dxa"/>
          </w:tcPr>
          <w:p w:rsidR="002E53F8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  <w:lang w:val="en-US"/>
              </w:rPr>
            </w:pPr>
            <w:r w:rsidRPr="006B185B">
              <w:rPr>
                <w:rFonts w:ascii="Times New Roman" w:hAnsi="Times New Roman"/>
                <w:bCs/>
                <w:szCs w:val="28"/>
              </w:rPr>
              <w:t xml:space="preserve">Задачи </w:t>
            </w:r>
          </w:p>
          <w:p w:rsidR="00BD443A" w:rsidRPr="002E53F8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  <w:lang w:val="en-US"/>
              </w:rPr>
            </w:pPr>
            <w:r w:rsidRPr="006B185B">
              <w:rPr>
                <w:rFonts w:ascii="Times New Roman" w:hAnsi="Times New Roman"/>
                <w:bCs/>
                <w:szCs w:val="28"/>
              </w:rPr>
              <w:t>подпрограммы</w:t>
            </w:r>
          </w:p>
        </w:tc>
        <w:tc>
          <w:tcPr>
            <w:tcW w:w="6562" w:type="dxa"/>
          </w:tcPr>
          <w:p w:rsidR="00BD443A" w:rsidRPr="006B185B" w:rsidRDefault="00BD443A" w:rsidP="00452D61">
            <w:pPr>
              <w:pStyle w:val="ae"/>
              <w:jc w:val="both"/>
              <w:rPr>
                <w:rFonts w:ascii="Times New Roman" w:hAnsi="Times New Roman"/>
                <w:szCs w:val="28"/>
              </w:rPr>
            </w:pPr>
            <w:r w:rsidRPr="006B185B">
              <w:rPr>
                <w:rFonts w:ascii="Times New Roman" w:hAnsi="Times New Roman"/>
                <w:szCs w:val="28"/>
              </w:rPr>
              <w:t>организация и осуществление на межмуниципальном и региональном уровне мероприятий по гражданской обороне, защите населения и территории муниципального образования Брюховецкий район;</w:t>
            </w:r>
          </w:p>
          <w:p w:rsidR="00BD443A" w:rsidRPr="006B185B" w:rsidRDefault="00BD443A" w:rsidP="00452D61">
            <w:pPr>
              <w:pStyle w:val="ae"/>
              <w:jc w:val="both"/>
              <w:rPr>
                <w:rFonts w:ascii="Times New Roman" w:hAnsi="Times New Roman"/>
                <w:szCs w:val="28"/>
              </w:rPr>
            </w:pPr>
            <w:r w:rsidRPr="006B185B">
              <w:rPr>
                <w:rFonts w:ascii="Times New Roman" w:hAnsi="Times New Roman"/>
                <w:szCs w:val="28"/>
              </w:rPr>
              <w:t>подготовка и содержание в готовности необходимых сил и средств для защиты населения и территорий от чрезвычайных ситуаций;</w:t>
            </w:r>
          </w:p>
          <w:p w:rsidR="00BD443A" w:rsidRDefault="00BD443A" w:rsidP="00452D61">
            <w:pPr>
              <w:pStyle w:val="ae"/>
              <w:jc w:val="both"/>
              <w:rPr>
                <w:rFonts w:ascii="Times New Roman" w:hAnsi="Times New Roman"/>
                <w:szCs w:val="28"/>
              </w:rPr>
            </w:pPr>
            <w:r w:rsidRPr="006B185B">
              <w:rPr>
                <w:rFonts w:ascii="Times New Roman" w:hAnsi="Times New Roman"/>
                <w:szCs w:val="28"/>
              </w:rPr>
              <w:lastRenderedPageBreak/>
              <w:t>предупреждение и ликвидация последствий чрезвычайных ситуаций природного и техногенного характера</w:t>
            </w:r>
            <w:r w:rsidR="00613B87">
              <w:rPr>
                <w:rFonts w:ascii="Times New Roman" w:hAnsi="Times New Roman"/>
                <w:szCs w:val="28"/>
              </w:rPr>
              <w:t>;</w:t>
            </w:r>
          </w:p>
          <w:p w:rsidR="00BD443A" w:rsidRPr="00752788" w:rsidRDefault="00752788" w:rsidP="00452D61">
            <w:pPr>
              <w:pStyle w:val="ae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szCs w:val="28"/>
              </w:rPr>
              <w:t>о</w:t>
            </w:r>
            <w:r w:rsidRPr="00752788">
              <w:rPr>
                <w:szCs w:val="28"/>
              </w:rPr>
              <w:t>перативное реагирование на происшествия и чрезвычайные ситуации</w:t>
            </w:r>
            <w:r w:rsidRPr="00752788">
              <w:rPr>
                <w:rFonts w:ascii="Times New Roman" w:hAnsi="Times New Roman"/>
                <w:szCs w:val="28"/>
              </w:rPr>
              <w:t xml:space="preserve"> </w:t>
            </w:r>
          </w:p>
        </w:tc>
      </w:tr>
      <w:tr w:rsidR="00BD443A" w:rsidRPr="006B185B" w:rsidTr="00452D61">
        <w:trPr>
          <w:trHeight w:val="143"/>
        </w:trPr>
        <w:tc>
          <w:tcPr>
            <w:tcW w:w="3077" w:type="dxa"/>
          </w:tcPr>
          <w:p w:rsidR="00BD443A" w:rsidRPr="006B185B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  <w:r w:rsidRPr="006B185B">
              <w:rPr>
                <w:rFonts w:ascii="Times New Roman" w:hAnsi="Times New Roman"/>
                <w:bCs/>
                <w:szCs w:val="28"/>
              </w:rPr>
              <w:lastRenderedPageBreak/>
              <w:t>Перечень целевых показателей подпрограммы</w:t>
            </w:r>
          </w:p>
          <w:p w:rsidR="00BD443A" w:rsidRPr="006B185B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</w:p>
          <w:p w:rsidR="00BD443A" w:rsidRPr="006B185B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6562" w:type="dxa"/>
          </w:tcPr>
          <w:p w:rsidR="00BD443A" w:rsidRPr="006B185B" w:rsidRDefault="00BD443A" w:rsidP="00452D61">
            <w:pPr>
              <w:jc w:val="both"/>
              <w:rPr>
                <w:rFonts w:cs="Times New Roman"/>
                <w:szCs w:val="28"/>
              </w:rPr>
            </w:pPr>
            <w:r w:rsidRPr="006B185B">
              <w:rPr>
                <w:rFonts w:cs="Times New Roman"/>
                <w:szCs w:val="28"/>
              </w:rPr>
              <w:t>количество рабочих мест МКУ «Управление по делам ГО и ЧС Брюховецкого района»;</w:t>
            </w:r>
          </w:p>
          <w:p w:rsidR="00BD443A" w:rsidRPr="006B185B" w:rsidRDefault="00BD443A" w:rsidP="00452D61">
            <w:pPr>
              <w:jc w:val="both"/>
              <w:rPr>
                <w:rFonts w:cs="Times New Roman"/>
                <w:szCs w:val="28"/>
              </w:rPr>
            </w:pPr>
            <w:r w:rsidRPr="006B185B">
              <w:rPr>
                <w:rFonts w:cs="Times New Roman"/>
                <w:szCs w:val="28"/>
              </w:rPr>
              <w:t>количество рабочих мест МКУ «Аварийно-спасательный отряд Брюховецкого района»;</w:t>
            </w:r>
          </w:p>
          <w:p w:rsidR="00BD443A" w:rsidRDefault="00EB66C1" w:rsidP="00452D61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</w:t>
            </w:r>
            <w:r w:rsidRPr="00EB66C1">
              <w:rPr>
                <w:rFonts w:cs="Times New Roman"/>
                <w:szCs w:val="28"/>
              </w:rPr>
              <w:t>азработка плана гражданской обороны и защиты населения муниципального образования Брюховецкий район</w:t>
            </w:r>
            <w:r>
              <w:rPr>
                <w:rFonts w:cs="Times New Roman"/>
                <w:szCs w:val="28"/>
              </w:rPr>
              <w:t>;</w:t>
            </w:r>
          </w:p>
          <w:p w:rsidR="00EB66C1" w:rsidRDefault="00EB66C1" w:rsidP="00452D61">
            <w:pPr>
              <w:jc w:val="both"/>
              <w:rPr>
                <w:rFonts w:cs="Times New Roman"/>
                <w:szCs w:val="28"/>
              </w:rPr>
            </w:pPr>
            <w:r w:rsidRPr="00EB66C1">
              <w:rPr>
                <w:rFonts w:cs="Times New Roman"/>
                <w:szCs w:val="28"/>
              </w:rPr>
              <w:t>разработка Плана действий по предупреждению и ликвидации чрезвычайных ситуаций природного и техногенного характера муниципального образования Брюховецкий район</w:t>
            </w:r>
            <w:r w:rsidR="00894033">
              <w:rPr>
                <w:rFonts w:cs="Times New Roman"/>
                <w:szCs w:val="28"/>
              </w:rPr>
              <w:t>;</w:t>
            </w:r>
          </w:p>
          <w:p w:rsidR="00C37596" w:rsidRPr="00C37596" w:rsidRDefault="00C37596" w:rsidP="00452D61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</w:t>
            </w:r>
            <w:r w:rsidRPr="00C37596">
              <w:rPr>
                <w:rFonts w:cs="Times New Roman"/>
                <w:szCs w:val="28"/>
              </w:rPr>
              <w:t>азработка Паспорта безопасности территории муниципального образования Брюховецкий район Краснодарского края</w:t>
            </w:r>
            <w:r>
              <w:rPr>
                <w:rFonts w:cs="Times New Roman"/>
                <w:szCs w:val="28"/>
              </w:rPr>
              <w:t>;</w:t>
            </w:r>
          </w:p>
          <w:p w:rsidR="00BD443A" w:rsidRDefault="00613B87" w:rsidP="00452D61">
            <w:pPr>
              <w:rPr>
                <w:szCs w:val="28"/>
              </w:rPr>
            </w:pPr>
            <w:r>
              <w:rPr>
                <w:rFonts w:cs="Times New Roman"/>
                <w:szCs w:val="28"/>
              </w:rPr>
              <w:t xml:space="preserve">количество рабочих мест </w:t>
            </w:r>
            <w:r w:rsidR="00894033">
              <w:rPr>
                <w:szCs w:val="28"/>
              </w:rPr>
              <w:t>МКУ «СЦ – ЕДДС 112 МО Брюховецкий район»</w:t>
            </w:r>
          </w:p>
          <w:p w:rsidR="00894033" w:rsidRPr="006B185B" w:rsidRDefault="009E2D35" w:rsidP="00452D61">
            <w:pPr>
              <w:ind w:right="81"/>
              <w:rPr>
                <w:rFonts w:cs="Times New Roman"/>
                <w:szCs w:val="28"/>
              </w:rPr>
            </w:pPr>
            <w:r w:rsidRPr="004132A5">
              <w:rPr>
                <w:rFonts w:cs="Times New Roman"/>
                <w:szCs w:val="28"/>
              </w:rPr>
              <w:t xml:space="preserve">приобретение, хранение и восполнение резерва материальных ресурсов для </w:t>
            </w:r>
            <w:r>
              <w:rPr>
                <w:rFonts w:cs="Times New Roman"/>
                <w:szCs w:val="28"/>
              </w:rPr>
              <w:t>ликвидации чрезвычайных ситуаций</w:t>
            </w:r>
          </w:p>
        </w:tc>
      </w:tr>
      <w:tr w:rsidR="00BD443A" w:rsidRPr="00EE4793" w:rsidTr="00452D61">
        <w:trPr>
          <w:trHeight w:val="143"/>
        </w:trPr>
        <w:tc>
          <w:tcPr>
            <w:tcW w:w="3077" w:type="dxa"/>
          </w:tcPr>
          <w:p w:rsidR="00BD443A" w:rsidRPr="00EE4793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  <w:r w:rsidRPr="00EE4793">
              <w:rPr>
                <w:rFonts w:ascii="Times New Roman" w:hAnsi="Times New Roman"/>
                <w:bCs/>
                <w:szCs w:val="28"/>
              </w:rPr>
              <w:t>Этапы и сроки реализации подпрограммы</w:t>
            </w:r>
          </w:p>
          <w:p w:rsidR="00BD443A" w:rsidRPr="00EE4793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6562" w:type="dxa"/>
          </w:tcPr>
          <w:p w:rsidR="00BD443A" w:rsidRPr="00EE4793" w:rsidRDefault="00BD443A" w:rsidP="00452D61">
            <w:pPr>
              <w:pStyle w:val="ae"/>
              <w:jc w:val="both"/>
              <w:rPr>
                <w:rFonts w:ascii="Times New Roman" w:hAnsi="Times New Roman"/>
                <w:szCs w:val="28"/>
              </w:rPr>
            </w:pPr>
            <w:r w:rsidRPr="00EE4793">
              <w:rPr>
                <w:rFonts w:ascii="Times New Roman" w:hAnsi="Times New Roman"/>
                <w:szCs w:val="28"/>
              </w:rPr>
              <w:t>20</w:t>
            </w:r>
            <w:r w:rsidR="00D37C4C">
              <w:rPr>
                <w:rFonts w:ascii="Times New Roman" w:hAnsi="Times New Roman"/>
                <w:szCs w:val="28"/>
              </w:rPr>
              <w:t>23</w:t>
            </w:r>
            <w:r w:rsidRPr="00EE4793">
              <w:rPr>
                <w:rFonts w:ascii="Times New Roman" w:hAnsi="Times New Roman"/>
                <w:szCs w:val="28"/>
              </w:rPr>
              <w:t xml:space="preserve"> – 202</w:t>
            </w:r>
            <w:r w:rsidR="00D37C4C">
              <w:rPr>
                <w:rFonts w:ascii="Times New Roman" w:hAnsi="Times New Roman"/>
                <w:szCs w:val="28"/>
              </w:rPr>
              <w:t>7</w:t>
            </w:r>
            <w:r w:rsidRPr="00EE4793">
              <w:rPr>
                <w:rFonts w:ascii="Times New Roman" w:hAnsi="Times New Roman"/>
                <w:szCs w:val="28"/>
              </w:rPr>
              <w:t xml:space="preserve"> годы, реализуется в один этап</w:t>
            </w:r>
          </w:p>
        </w:tc>
      </w:tr>
      <w:tr w:rsidR="00BD443A" w:rsidRPr="00EE4793" w:rsidTr="00452D61">
        <w:trPr>
          <w:trHeight w:val="143"/>
        </w:trPr>
        <w:tc>
          <w:tcPr>
            <w:tcW w:w="3077" w:type="dxa"/>
          </w:tcPr>
          <w:p w:rsidR="00BD443A" w:rsidRPr="00EE4793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  <w:r w:rsidRPr="00EE4793">
              <w:rPr>
                <w:rFonts w:ascii="Times New Roman" w:hAnsi="Times New Roman"/>
                <w:bCs/>
                <w:szCs w:val="28"/>
              </w:rPr>
              <w:t>Объемы бюджетных ассигнований подпрограммы</w:t>
            </w:r>
          </w:p>
          <w:p w:rsidR="00BD443A" w:rsidRPr="00EE4793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</w:p>
          <w:p w:rsidR="00BD443A" w:rsidRPr="00EE4793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</w:p>
          <w:p w:rsidR="00BD443A" w:rsidRPr="00EE4793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</w:p>
          <w:p w:rsidR="00BD443A" w:rsidRPr="00EE4793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</w:p>
          <w:p w:rsidR="00BD443A" w:rsidRPr="00EE4793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</w:p>
          <w:p w:rsidR="00BD443A" w:rsidRPr="00EE4793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</w:p>
          <w:p w:rsidR="00955534" w:rsidRDefault="00955534" w:rsidP="00452D61">
            <w:pPr>
              <w:pStyle w:val="ae"/>
              <w:rPr>
                <w:rFonts w:ascii="Times New Roman" w:hAnsi="Times New Roman"/>
                <w:spacing w:val="-6"/>
                <w:szCs w:val="28"/>
              </w:rPr>
            </w:pPr>
          </w:p>
          <w:p w:rsidR="00BD443A" w:rsidRPr="00EE4793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  <w:r w:rsidRPr="00EE4793">
              <w:rPr>
                <w:rFonts w:ascii="Times New Roman" w:hAnsi="Times New Roman"/>
                <w:spacing w:val="-6"/>
                <w:szCs w:val="28"/>
              </w:rPr>
              <w:t>Контроль за реализацией подпрограммы</w:t>
            </w:r>
          </w:p>
        </w:tc>
        <w:tc>
          <w:tcPr>
            <w:tcW w:w="6562" w:type="dxa"/>
          </w:tcPr>
          <w:p w:rsidR="00BD443A" w:rsidRPr="00104F80" w:rsidRDefault="00BD443A" w:rsidP="00452D61">
            <w:pPr>
              <w:pStyle w:val="ae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EE4793">
              <w:rPr>
                <w:rFonts w:ascii="Times New Roman" w:hAnsi="Times New Roman"/>
                <w:color w:val="000000"/>
                <w:szCs w:val="28"/>
              </w:rPr>
              <w:t>общий объем финансирование подпрограм</w:t>
            </w:r>
            <w:r w:rsidR="00E10B77">
              <w:rPr>
                <w:rFonts w:ascii="Times New Roman" w:hAnsi="Times New Roman"/>
                <w:color w:val="000000"/>
                <w:szCs w:val="28"/>
              </w:rPr>
              <w:t xml:space="preserve">мы - </w:t>
            </w:r>
            <w:r w:rsidR="00E10B77">
              <w:rPr>
                <w:rFonts w:ascii="Times New Roman" w:hAnsi="Times New Roman"/>
                <w:color w:val="000000"/>
                <w:szCs w:val="28"/>
              </w:rPr>
              <w:br/>
            </w:r>
            <w:r w:rsidR="00F40921">
              <w:rPr>
                <w:rFonts w:ascii="Times New Roman" w:hAnsi="Times New Roman"/>
                <w:szCs w:val="28"/>
              </w:rPr>
              <w:t>11</w:t>
            </w:r>
            <w:r w:rsidR="009D5832">
              <w:rPr>
                <w:rFonts w:ascii="Times New Roman" w:hAnsi="Times New Roman"/>
                <w:szCs w:val="28"/>
              </w:rPr>
              <w:t>6258,5</w:t>
            </w:r>
            <w:r w:rsidR="00B3221C" w:rsidRPr="00104F80">
              <w:rPr>
                <w:rFonts w:ascii="Times New Roman" w:hAnsi="Times New Roman"/>
                <w:szCs w:val="28"/>
              </w:rPr>
              <w:t xml:space="preserve"> </w:t>
            </w:r>
            <w:r w:rsidRPr="00104F80">
              <w:rPr>
                <w:rFonts w:ascii="Times New Roman" w:hAnsi="Times New Roman"/>
                <w:color w:val="000000"/>
                <w:szCs w:val="28"/>
              </w:rPr>
              <w:t>тыс. руб. за счет средств бюджета муниципального образования Брюховецкий район, в том числе по годам:</w:t>
            </w:r>
          </w:p>
          <w:p w:rsidR="00BD443A" w:rsidRPr="00104F80" w:rsidRDefault="00BD443A" w:rsidP="00452D61">
            <w:pPr>
              <w:pStyle w:val="ae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104F80">
              <w:rPr>
                <w:rFonts w:ascii="Times New Roman" w:hAnsi="Times New Roman"/>
                <w:color w:val="000000"/>
                <w:szCs w:val="28"/>
              </w:rPr>
              <w:t>20</w:t>
            </w:r>
            <w:r w:rsidR="00D37C4C" w:rsidRPr="00104F80">
              <w:rPr>
                <w:rFonts w:ascii="Times New Roman" w:hAnsi="Times New Roman"/>
                <w:color w:val="000000"/>
                <w:szCs w:val="28"/>
              </w:rPr>
              <w:t>23</w:t>
            </w:r>
            <w:r w:rsidRPr="00104F80">
              <w:rPr>
                <w:rFonts w:ascii="Times New Roman" w:hAnsi="Times New Roman"/>
                <w:color w:val="000000"/>
                <w:szCs w:val="28"/>
              </w:rPr>
              <w:t xml:space="preserve"> год – </w:t>
            </w:r>
            <w:r w:rsidR="009E387B">
              <w:rPr>
                <w:rFonts w:ascii="Times New Roman" w:hAnsi="Times New Roman"/>
                <w:szCs w:val="28"/>
              </w:rPr>
              <w:t>23</w:t>
            </w:r>
            <w:r w:rsidR="00F40921">
              <w:rPr>
                <w:rFonts w:ascii="Times New Roman" w:hAnsi="Times New Roman"/>
                <w:szCs w:val="28"/>
              </w:rPr>
              <w:t xml:space="preserve"> </w:t>
            </w:r>
            <w:r w:rsidR="009D5832">
              <w:rPr>
                <w:rFonts w:ascii="Times New Roman" w:hAnsi="Times New Roman"/>
                <w:szCs w:val="28"/>
              </w:rPr>
              <w:t>6</w:t>
            </w:r>
            <w:r w:rsidR="009E387B">
              <w:rPr>
                <w:rFonts w:ascii="Times New Roman" w:hAnsi="Times New Roman"/>
                <w:szCs w:val="28"/>
              </w:rPr>
              <w:t>31,3</w:t>
            </w:r>
            <w:r w:rsidR="00104F80" w:rsidRPr="00104F80">
              <w:rPr>
                <w:rFonts w:ascii="Times New Roman" w:hAnsi="Times New Roman"/>
                <w:szCs w:val="28"/>
              </w:rPr>
              <w:t xml:space="preserve"> </w:t>
            </w:r>
            <w:r w:rsidRPr="00104F80">
              <w:rPr>
                <w:rFonts w:ascii="Times New Roman" w:hAnsi="Times New Roman"/>
                <w:color w:val="000000"/>
                <w:szCs w:val="28"/>
              </w:rPr>
              <w:t>тыс. руб.;</w:t>
            </w:r>
          </w:p>
          <w:p w:rsidR="00BD443A" w:rsidRPr="00104F80" w:rsidRDefault="00BD443A" w:rsidP="00452D61">
            <w:pPr>
              <w:pStyle w:val="ae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104F80">
              <w:rPr>
                <w:rFonts w:ascii="Times New Roman" w:hAnsi="Times New Roman"/>
                <w:color w:val="000000"/>
                <w:szCs w:val="28"/>
              </w:rPr>
              <w:t>20</w:t>
            </w:r>
            <w:r w:rsidR="00D37C4C" w:rsidRPr="00104F80">
              <w:rPr>
                <w:rFonts w:ascii="Times New Roman" w:hAnsi="Times New Roman"/>
                <w:color w:val="000000"/>
                <w:szCs w:val="28"/>
              </w:rPr>
              <w:t>24</w:t>
            </w:r>
            <w:r w:rsidRPr="00104F80">
              <w:rPr>
                <w:rFonts w:ascii="Times New Roman" w:hAnsi="Times New Roman"/>
                <w:color w:val="000000"/>
                <w:szCs w:val="28"/>
              </w:rPr>
              <w:t xml:space="preserve"> год –</w:t>
            </w:r>
            <w:r w:rsidR="00B3221C" w:rsidRPr="00104F80"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r w:rsidR="009E387B">
              <w:rPr>
                <w:rFonts w:ascii="Times New Roman" w:hAnsi="Times New Roman"/>
                <w:szCs w:val="28"/>
              </w:rPr>
              <w:t>21</w:t>
            </w:r>
            <w:r w:rsidR="00F40921">
              <w:rPr>
                <w:rFonts w:ascii="Times New Roman" w:hAnsi="Times New Roman"/>
                <w:szCs w:val="28"/>
              </w:rPr>
              <w:t xml:space="preserve"> </w:t>
            </w:r>
            <w:r w:rsidR="009E387B">
              <w:rPr>
                <w:rFonts w:ascii="Times New Roman" w:hAnsi="Times New Roman"/>
                <w:szCs w:val="28"/>
              </w:rPr>
              <w:t>871,3</w:t>
            </w:r>
            <w:r w:rsidR="00B3221C" w:rsidRPr="00104F80"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r w:rsidRPr="00104F80">
              <w:rPr>
                <w:rFonts w:ascii="Times New Roman" w:hAnsi="Times New Roman"/>
                <w:color w:val="000000"/>
                <w:szCs w:val="28"/>
              </w:rPr>
              <w:t>тыс. руб.;</w:t>
            </w:r>
          </w:p>
          <w:p w:rsidR="00BD443A" w:rsidRPr="00104F80" w:rsidRDefault="00BD443A" w:rsidP="00452D61">
            <w:pPr>
              <w:pStyle w:val="ae"/>
              <w:rPr>
                <w:rFonts w:ascii="Times New Roman" w:hAnsi="Times New Roman"/>
                <w:color w:val="000000"/>
                <w:szCs w:val="28"/>
              </w:rPr>
            </w:pPr>
            <w:r w:rsidRPr="00104F80">
              <w:rPr>
                <w:rFonts w:ascii="Times New Roman" w:hAnsi="Times New Roman"/>
                <w:color w:val="000000"/>
                <w:szCs w:val="28"/>
              </w:rPr>
              <w:t>202</w:t>
            </w:r>
            <w:r w:rsidR="00D37C4C" w:rsidRPr="00104F80">
              <w:rPr>
                <w:rFonts w:ascii="Times New Roman" w:hAnsi="Times New Roman"/>
                <w:color w:val="000000"/>
                <w:szCs w:val="28"/>
              </w:rPr>
              <w:t>5</w:t>
            </w:r>
            <w:r w:rsidRPr="00104F80">
              <w:rPr>
                <w:rFonts w:ascii="Times New Roman" w:hAnsi="Times New Roman"/>
                <w:color w:val="000000"/>
                <w:szCs w:val="28"/>
              </w:rPr>
              <w:t xml:space="preserve"> год – </w:t>
            </w:r>
            <w:r w:rsidR="0088778B">
              <w:rPr>
                <w:rFonts w:ascii="Times New Roman" w:hAnsi="Times New Roman"/>
                <w:szCs w:val="28"/>
              </w:rPr>
              <w:t xml:space="preserve">21 871,3 </w:t>
            </w:r>
            <w:r w:rsidRPr="00104F80">
              <w:rPr>
                <w:rFonts w:ascii="Times New Roman" w:hAnsi="Times New Roman"/>
                <w:color w:val="000000"/>
                <w:szCs w:val="28"/>
              </w:rPr>
              <w:t>тыс. руб.;</w:t>
            </w:r>
          </w:p>
          <w:p w:rsidR="00BD443A" w:rsidRPr="00104F80" w:rsidRDefault="00AF2AAE" w:rsidP="00452D61">
            <w:pPr>
              <w:pStyle w:val="ae"/>
              <w:rPr>
                <w:rFonts w:ascii="Times New Roman" w:hAnsi="Times New Roman"/>
                <w:color w:val="000000"/>
                <w:szCs w:val="28"/>
              </w:rPr>
            </w:pPr>
            <w:r w:rsidRPr="00104F80">
              <w:rPr>
                <w:rFonts w:ascii="Times New Roman" w:hAnsi="Times New Roman"/>
                <w:color w:val="000000"/>
                <w:szCs w:val="28"/>
              </w:rPr>
              <w:t>202</w:t>
            </w:r>
            <w:r w:rsidR="00D37C4C" w:rsidRPr="00104F80">
              <w:rPr>
                <w:rFonts w:ascii="Times New Roman" w:hAnsi="Times New Roman"/>
                <w:color w:val="000000"/>
                <w:szCs w:val="28"/>
              </w:rPr>
              <w:t>6</w:t>
            </w:r>
            <w:r w:rsidRPr="00104F80">
              <w:rPr>
                <w:rFonts w:ascii="Times New Roman" w:hAnsi="Times New Roman"/>
                <w:color w:val="000000"/>
                <w:szCs w:val="28"/>
              </w:rPr>
              <w:t xml:space="preserve"> год –</w:t>
            </w:r>
            <w:r w:rsidR="00F50E63" w:rsidRPr="00104F80"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r w:rsidR="00104F80" w:rsidRPr="00104F80">
              <w:rPr>
                <w:rFonts w:ascii="Times New Roman" w:hAnsi="Times New Roman"/>
                <w:szCs w:val="28"/>
              </w:rPr>
              <w:t>24 442,3</w:t>
            </w:r>
            <w:r w:rsidR="004319FC">
              <w:rPr>
                <w:rFonts w:ascii="Times New Roman" w:hAnsi="Times New Roman"/>
                <w:szCs w:val="28"/>
              </w:rPr>
              <w:t xml:space="preserve"> </w:t>
            </w:r>
            <w:r w:rsidR="00BD443A" w:rsidRPr="00104F80">
              <w:rPr>
                <w:rFonts w:ascii="Times New Roman" w:hAnsi="Times New Roman"/>
                <w:color w:val="000000"/>
                <w:szCs w:val="28"/>
              </w:rPr>
              <w:t>тыс. руб.;</w:t>
            </w:r>
          </w:p>
          <w:p w:rsidR="00BD443A" w:rsidRDefault="00BD443A" w:rsidP="00452D61">
            <w:pPr>
              <w:pStyle w:val="ae"/>
              <w:rPr>
                <w:rFonts w:ascii="Times New Roman" w:hAnsi="Times New Roman"/>
                <w:color w:val="000000"/>
                <w:szCs w:val="28"/>
              </w:rPr>
            </w:pPr>
            <w:r w:rsidRPr="00104F80">
              <w:rPr>
                <w:rFonts w:ascii="Times New Roman" w:hAnsi="Times New Roman"/>
                <w:color w:val="000000"/>
                <w:szCs w:val="28"/>
              </w:rPr>
              <w:t>202</w:t>
            </w:r>
            <w:r w:rsidR="00D37C4C" w:rsidRPr="00104F80">
              <w:rPr>
                <w:rFonts w:ascii="Times New Roman" w:hAnsi="Times New Roman"/>
                <w:color w:val="000000"/>
                <w:szCs w:val="28"/>
              </w:rPr>
              <w:t>7</w:t>
            </w:r>
            <w:r w:rsidRPr="00104F80">
              <w:rPr>
                <w:rFonts w:ascii="Times New Roman" w:hAnsi="Times New Roman"/>
                <w:color w:val="000000"/>
                <w:szCs w:val="28"/>
              </w:rPr>
              <w:t xml:space="preserve"> год – </w:t>
            </w:r>
            <w:r w:rsidR="00104F80" w:rsidRPr="00104F80">
              <w:rPr>
                <w:rFonts w:ascii="Times New Roman" w:hAnsi="Times New Roman"/>
                <w:szCs w:val="28"/>
              </w:rPr>
              <w:t>24 442,3</w:t>
            </w:r>
            <w:r w:rsidR="004319FC">
              <w:rPr>
                <w:rFonts w:ascii="Times New Roman" w:hAnsi="Times New Roman"/>
                <w:szCs w:val="28"/>
              </w:rPr>
              <w:t xml:space="preserve"> </w:t>
            </w:r>
            <w:r w:rsidRPr="00104F80">
              <w:rPr>
                <w:rFonts w:ascii="Times New Roman" w:hAnsi="Times New Roman"/>
                <w:color w:val="000000"/>
                <w:szCs w:val="28"/>
              </w:rPr>
              <w:t>тыс</w:t>
            </w:r>
            <w:r w:rsidRPr="00EE4793">
              <w:rPr>
                <w:rFonts w:ascii="Times New Roman" w:hAnsi="Times New Roman"/>
                <w:color w:val="000000"/>
                <w:szCs w:val="28"/>
              </w:rPr>
              <w:t>. руб.</w:t>
            </w:r>
          </w:p>
          <w:p w:rsidR="00955534" w:rsidRPr="00EE4793" w:rsidRDefault="00955534" w:rsidP="00452D61">
            <w:pPr>
              <w:pStyle w:val="ae"/>
              <w:rPr>
                <w:rFonts w:ascii="Times New Roman" w:hAnsi="Times New Roman"/>
                <w:color w:val="000000"/>
                <w:szCs w:val="28"/>
              </w:rPr>
            </w:pPr>
          </w:p>
          <w:p w:rsidR="00A261EF" w:rsidRPr="00EE4793" w:rsidRDefault="00BD443A" w:rsidP="005E3354">
            <w:pPr>
              <w:jc w:val="both"/>
              <w:rPr>
                <w:szCs w:val="28"/>
              </w:rPr>
            </w:pPr>
            <w:r w:rsidRPr="00EE4793">
              <w:rPr>
                <w:rFonts w:cs="Times New Roman"/>
                <w:spacing w:val="-6"/>
                <w:szCs w:val="28"/>
              </w:rPr>
              <w:t xml:space="preserve">заместитель главы муниципального образования Брюховецкий район, </w:t>
            </w:r>
            <w:r w:rsidRPr="00EE4793">
              <w:rPr>
                <w:rFonts w:cs="Times New Roman"/>
                <w:szCs w:val="28"/>
              </w:rPr>
              <w:t>курирующий направление гражданской обороны и чрезвычайных ситуаций.</w:t>
            </w:r>
          </w:p>
        </w:tc>
      </w:tr>
    </w:tbl>
    <w:p w:rsidR="005E3354" w:rsidRPr="005E3354" w:rsidRDefault="005E3354" w:rsidP="005E3354">
      <w:pPr>
        <w:ind w:left="709"/>
        <w:jc w:val="center"/>
        <w:rPr>
          <w:rFonts w:cs="Times New Roman"/>
          <w:b/>
          <w:sz w:val="26"/>
          <w:szCs w:val="26"/>
        </w:rPr>
      </w:pPr>
    </w:p>
    <w:p w:rsidR="005E3354" w:rsidRDefault="005E3354" w:rsidP="00BD443A">
      <w:pPr>
        <w:pStyle w:val="a7"/>
        <w:numPr>
          <w:ilvl w:val="0"/>
          <w:numId w:val="7"/>
        </w:numPr>
        <w:jc w:val="center"/>
        <w:rPr>
          <w:rFonts w:cs="Times New Roman"/>
          <w:b/>
          <w:sz w:val="26"/>
          <w:szCs w:val="26"/>
        </w:rPr>
        <w:sectPr w:rsidR="005E3354" w:rsidSect="00526E5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67" w:right="1134" w:bottom="567" w:left="1701" w:header="709" w:footer="709" w:gutter="0"/>
          <w:pgNumType w:start="4"/>
          <w:cols w:space="708"/>
          <w:docGrid w:linePitch="381"/>
        </w:sectPr>
      </w:pPr>
    </w:p>
    <w:p w:rsidR="00BD443A" w:rsidRPr="000E72CE" w:rsidRDefault="008729BA" w:rsidP="00BD443A">
      <w:pPr>
        <w:pStyle w:val="a7"/>
        <w:numPr>
          <w:ilvl w:val="0"/>
          <w:numId w:val="7"/>
        </w:num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lastRenderedPageBreak/>
        <w:t>Ц</w:t>
      </w:r>
      <w:r w:rsidR="00BD443A" w:rsidRPr="000E72CE">
        <w:rPr>
          <w:rFonts w:cs="Times New Roman"/>
          <w:b/>
          <w:sz w:val="26"/>
          <w:szCs w:val="26"/>
        </w:rPr>
        <w:t>ели, задачи и целевые показатели достижения целей и решения задач, сроки и этапы реализации</w:t>
      </w:r>
    </w:p>
    <w:p w:rsidR="00BD443A" w:rsidRPr="000E72CE" w:rsidRDefault="00BD443A" w:rsidP="00BD443A">
      <w:pPr>
        <w:jc w:val="center"/>
        <w:rPr>
          <w:rFonts w:cs="Times New Roman"/>
          <w:b/>
          <w:sz w:val="26"/>
          <w:szCs w:val="26"/>
        </w:rPr>
      </w:pPr>
      <w:r w:rsidRPr="000E72CE">
        <w:rPr>
          <w:rFonts w:cs="Times New Roman"/>
          <w:b/>
          <w:sz w:val="26"/>
          <w:szCs w:val="26"/>
        </w:rPr>
        <w:t>подпрограммы</w:t>
      </w:r>
    </w:p>
    <w:p w:rsidR="00BD443A" w:rsidRPr="006B185B" w:rsidRDefault="00BD443A" w:rsidP="00BD443A">
      <w:pPr>
        <w:jc w:val="right"/>
        <w:rPr>
          <w:rFonts w:cs="Times New Roman"/>
          <w:szCs w:val="28"/>
        </w:rPr>
      </w:pPr>
      <w:r w:rsidRPr="006B185B">
        <w:rPr>
          <w:rFonts w:cs="Times New Roman"/>
          <w:szCs w:val="28"/>
        </w:rPr>
        <w:t>Таблица № 1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1134"/>
        <w:gridCol w:w="992"/>
        <w:gridCol w:w="1418"/>
        <w:gridCol w:w="29"/>
        <w:gridCol w:w="1388"/>
        <w:gridCol w:w="142"/>
        <w:gridCol w:w="1134"/>
        <w:gridCol w:w="1134"/>
        <w:gridCol w:w="1134"/>
      </w:tblGrid>
      <w:tr w:rsidR="00BD443A" w:rsidRPr="006B185B" w:rsidTr="00741D6A">
        <w:trPr>
          <w:trHeight w:val="386"/>
          <w:tblHeader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№</w:t>
            </w:r>
          </w:p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п/п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BD443A" w:rsidRPr="006B185B" w:rsidRDefault="00BD443A" w:rsidP="00741D6A">
            <w:pPr>
              <w:spacing w:line="204" w:lineRule="auto"/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 xml:space="preserve">Наименование целевого </w:t>
            </w:r>
          </w:p>
          <w:p w:rsidR="00BD443A" w:rsidRPr="006B185B" w:rsidRDefault="00BD443A" w:rsidP="00741D6A">
            <w:pPr>
              <w:spacing w:line="204" w:lineRule="auto"/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BD443A" w:rsidRPr="006B185B" w:rsidRDefault="00BD443A" w:rsidP="00741D6A">
            <w:pPr>
              <w:spacing w:line="204" w:lineRule="auto"/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Единица</w:t>
            </w:r>
          </w:p>
          <w:p w:rsidR="00BD443A" w:rsidRPr="006B185B" w:rsidRDefault="00BD443A" w:rsidP="00741D6A">
            <w:pPr>
              <w:spacing w:line="204" w:lineRule="auto"/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BD443A" w:rsidRPr="006B185B" w:rsidRDefault="00BD443A" w:rsidP="00741D6A">
            <w:pPr>
              <w:spacing w:line="204" w:lineRule="auto"/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Статус</w:t>
            </w:r>
          </w:p>
        </w:tc>
        <w:tc>
          <w:tcPr>
            <w:tcW w:w="6379" w:type="dxa"/>
            <w:gridSpan w:val="7"/>
            <w:tcBorders>
              <w:top w:val="single" w:sz="4" w:space="0" w:color="auto"/>
            </w:tcBorders>
            <w:vAlign w:val="center"/>
          </w:tcPr>
          <w:p w:rsidR="00BD443A" w:rsidRPr="006B185B" w:rsidRDefault="00BD443A" w:rsidP="00741D6A">
            <w:pPr>
              <w:spacing w:line="204" w:lineRule="auto"/>
              <w:ind w:hanging="391"/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Значение показателей</w:t>
            </w:r>
          </w:p>
        </w:tc>
      </w:tr>
      <w:tr w:rsidR="00BD443A" w:rsidRPr="006B185B" w:rsidTr="00130A3F">
        <w:trPr>
          <w:trHeight w:val="386"/>
          <w:tblHeader/>
        </w:trPr>
        <w:tc>
          <w:tcPr>
            <w:tcW w:w="709" w:type="dxa"/>
            <w:vMerge/>
          </w:tcPr>
          <w:p w:rsidR="00BD443A" w:rsidRPr="006B185B" w:rsidRDefault="00BD443A" w:rsidP="00741D6A">
            <w:pPr>
              <w:spacing w:line="204" w:lineRule="auto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5670" w:type="dxa"/>
            <w:vMerge/>
            <w:vAlign w:val="center"/>
          </w:tcPr>
          <w:p w:rsidR="00BD443A" w:rsidRPr="006B185B" w:rsidRDefault="00BD443A" w:rsidP="00741D6A">
            <w:pPr>
              <w:spacing w:line="204" w:lineRule="auto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134" w:type="dxa"/>
            <w:vMerge/>
            <w:vAlign w:val="center"/>
          </w:tcPr>
          <w:p w:rsidR="00BD443A" w:rsidRPr="006B185B" w:rsidRDefault="00BD443A" w:rsidP="00741D6A">
            <w:pPr>
              <w:spacing w:line="204" w:lineRule="auto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992" w:type="dxa"/>
            <w:vMerge/>
          </w:tcPr>
          <w:p w:rsidR="00BD443A" w:rsidRPr="006B185B" w:rsidRDefault="00BD443A" w:rsidP="00741D6A">
            <w:pPr>
              <w:spacing w:line="204" w:lineRule="auto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BD443A" w:rsidRPr="006B185B" w:rsidRDefault="00BD443A" w:rsidP="00EA0C7A">
            <w:pPr>
              <w:spacing w:line="204" w:lineRule="auto"/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20</w:t>
            </w:r>
            <w:r w:rsidR="00EA0C7A">
              <w:rPr>
                <w:rFonts w:cs="Times New Roman"/>
                <w:sz w:val="24"/>
              </w:rPr>
              <w:t>23</w:t>
            </w:r>
            <w:r w:rsidRPr="006B185B">
              <w:rPr>
                <w:rFonts w:cs="Times New Roman"/>
                <w:sz w:val="24"/>
              </w:rPr>
              <w:t xml:space="preserve"> год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center"/>
          </w:tcPr>
          <w:p w:rsidR="00BD443A" w:rsidRPr="006B185B" w:rsidRDefault="00BD443A" w:rsidP="00EA0C7A">
            <w:pPr>
              <w:spacing w:line="204" w:lineRule="auto"/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20</w:t>
            </w:r>
            <w:r w:rsidR="00EA0C7A">
              <w:rPr>
                <w:rFonts w:cs="Times New Roman"/>
                <w:sz w:val="24"/>
              </w:rPr>
              <w:t>24</w:t>
            </w:r>
            <w:r w:rsidRPr="006B185B">
              <w:rPr>
                <w:rFonts w:cs="Times New Roman"/>
                <w:sz w:val="24"/>
              </w:rPr>
              <w:t xml:space="preserve">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</w:tcPr>
          <w:p w:rsidR="00BD443A" w:rsidRPr="006B185B" w:rsidRDefault="00BD443A" w:rsidP="00EA0C7A">
            <w:pPr>
              <w:spacing w:line="204" w:lineRule="auto"/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202</w:t>
            </w:r>
            <w:r w:rsidR="00EA0C7A">
              <w:rPr>
                <w:rFonts w:cs="Times New Roman"/>
                <w:sz w:val="24"/>
              </w:rPr>
              <w:t>5</w:t>
            </w:r>
            <w:r w:rsidRPr="006B185B">
              <w:rPr>
                <w:rFonts w:cs="Times New Roman"/>
                <w:sz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BD443A" w:rsidRPr="006B185B" w:rsidRDefault="00BD443A" w:rsidP="00EA0C7A">
            <w:pPr>
              <w:spacing w:line="204" w:lineRule="auto"/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202</w:t>
            </w:r>
            <w:r w:rsidR="00EA0C7A">
              <w:rPr>
                <w:rFonts w:cs="Times New Roman"/>
                <w:sz w:val="24"/>
              </w:rPr>
              <w:t>6</w:t>
            </w:r>
            <w:r w:rsidRPr="006B185B">
              <w:rPr>
                <w:rFonts w:cs="Times New Roman"/>
                <w:sz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BD443A" w:rsidRPr="006B185B" w:rsidRDefault="00BD443A" w:rsidP="00EA0C7A">
            <w:pPr>
              <w:spacing w:line="204" w:lineRule="auto"/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202</w:t>
            </w:r>
            <w:r w:rsidR="00EA0C7A">
              <w:rPr>
                <w:rFonts w:cs="Times New Roman"/>
                <w:sz w:val="24"/>
              </w:rPr>
              <w:t>7</w:t>
            </w:r>
            <w:r w:rsidRPr="006B185B">
              <w:rPr>
                <w:rFonts w:cs="Times New Roman"/>
                <w:sz w:val="24"/>
              </w:rPr>
              <w:t xml:space="preserve"> год</w:t>
            </w:r>
          </w:p>
        </w:tc>
      </w:tr>
      <w:tr w:rsidR="00BD443A" w:rsidRPr="006B185B" w:rsidTr="00130A3F">
        <w:trPr>
          <w:trHeight w:val="259"/>
          <w:tblHeader/>
        </w:trPr>
        <w:tc>
          <w:tcPr>
            <w:tcW w:w="709" w:type="dxa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1</w:t>
            </w:r>
          </w:p>
        </w:tc>
        <w:tc>
          <w:tcPr>
            <w:tcW w:w="5670" w:type="dxa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3</w:t>
            </w:r>
          </w:p>
        </w:tc>
        <w:tc>
          <w:tcPr>
            <w:tcW w:w="992" w:type="dxa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5</w:t>
            </w:r>
          </w:p>
        </w:tc>
        <w:tc>
          <w:tcPr>
            <w:tcW w:w="1417" w:type="dxa"/>
            <w:gridSpan w:val="2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6</w:t>
            </w:r>
          </w:p>
        </w:tc>
        <w:tc>
          <w:tcPr>
            <w:tcW w:w="1276" w:type="dxa"/>
            <w:gridSpan w:val="2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7</w:t>
            </w:r>
          </w:p>
        </w:tc>
        <w:tc>
          <w:tcPr>
            <w:tcW w:w="1134" w:type="dxa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8</w:t>
            </w:r>
          </w:p>
        </w:tc>
        <w:tc>
          <w:tcPr>
            <w:tcW w:w="1134" w:type="dxa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9</w:t>
            </w:r>
          </w:p>
        </w:tc>
      </w:tr>
      <w:tr w:rsidR="00BD443A" w:rsidRPr="006B185B" w:rsidTr="00741D6A">
        <w:trPr>
          <w:trHeight w:val="259"/>
          <w:tblHeader/>
        </w:trPr>
        <w:tc>
          <w:tcPr>
            <w:tcW w:w="709" w:type="dxa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4175" w:type="dxa"/>
            <w:gridSpan w:val="10"/>
          </w:tcPr>
          <w:p w:rsidR="00BD443A" w:rsidRPr="006B185B" w:rsidRDefault="00BD443A" w:rsidP="00741D6A">
            <w:pPr>
              <w:jc w:val="both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Подпрограмма «Мероприятия по гражданской обороне, предупреждению и ликвидации чрезвычайных ситуаций, стихийных бедствий и их последствий в муниципальном образовании Брюховецкий район»</w:t>
            </w:r>
          </w:p>
        </w:tc>
      </w:tr>
      <w:tr w:rsidR="00BD443A" w:rsidRPr="006B185B" w:rsidTr="00741D6A">
        <w:trPr>
          <w:trHeight w:val="259"/>
          <w:tblHeader/>
        </w:trPr>
        <w:tc>
          <w:tcPr>
            <w:tcW w:w="709" w:type="dxa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4175" w:type="dxa"/>
            <w:gridSpan w:val="10"/>
          </w:tcPr>
          <w:p w:rsidR="00BD443A" w:rsidRPr="006B185B" w:rsidRDefault="00BD443A" w:rsidP="00741D6A">
            <w:pPr>
              <w:jc w:val="both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Цель: Предупреждение чрезвычайных ситуаций межмуниципального и регионального характера, стихийных бедствий, эпидемий и ликвидация их последствий</w:t>
            </w:r>
          </w:p>
        </w:tc>
      </w:tr>
      <w:tr w:rsidR="00BD443A" w:rsidRPr="006B185B" w:rsidTr="00741D6A">
        <w:trPr>
          <w:trHeight w:val="259"/>
          <w:tblHeader/>
        </w:trPr>
        <w:tc>
          <w:tcPr>
            <w:tcW w:w="709" w:type="dxa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1</w:t>
            </w:r>
          </w:p>
        </w:tc>
        <w:tc>
          <w:tcPr>
            <w:tcW w:w="14175" w:type="dxa"/>
            <w:gridSpan w:val="10"/>
          </w:tcPr>
          <w:p w:rsidR="00BD443A" w:rsidRPr="006B185B" w:rsidRDefault="00BD443A" w:rsidP="00741D6A">
            <w:pPr>
              <w:jc w:val="both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Задача № 1: Организация и осуществление на межмуниципальном и региональном уровне мероприятий по гражданской обороне, защите населения и территории муниципального образования Брюховецкий район</w:t>
            </w:r>
          </w:p>
        </w:tc>
      </w:tr>
      <w:tr w:rsidR="00BD443A" w:rsidRPr="006B185B" w:rsidTr="00130A3F">
        <w:trPr>
          <w:trHeight w:val="259"/>
          <w:tblHeader/>
        </w:trPr>
        <w:tc>
          <w:tcPr>
            <w:tcW w:w="709" w:type="dxa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1.1</w:t>
            </w:r>
          </w:p>
        </w:tc>
        <w:tc>
          <w:tcPr>
            <w:tcW w:w="5670" w:type="dxa"/>
          </w:tcPr>
          <w:p w:rsidR="00BD443A" w:rsidRPr="006B185B" w:rsidRDefault="00BD443A" w:rsidP="00741D6A">
            <w:pPr>
              <w:jc w:val="both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Количество рабочих мест МКУ «Управление по делам ГО и ЧС Брюховецкого района»</w:t>
            </w:r>
          </w:p>
        </w:tc>
        <w:tc>
          <w:tcPr>
            <w:tcW w:w="1134" w:type="dxa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чел.</w:t>
            </w:r>
          </w:p>
        </w:tc>
        <w:tc>
          <w:tcPr>
            <w:tcW w:w="992" w:type="dxa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BD443A" w:rsidRPr="006B185B" w:rsidRDefault="00CF233E" w:rsidP="00741D6A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8</w:t>
            </w:r>
          </w:p>
        </w:tc>
        <w:tc>
          <w:tcPr>
            <w:tcW w:w="1559" w:type="dxa"/>
            <w:gridSpan w:val="3"/>
            <w:vAlign w:val="center"/>
          </w:tcPr>
          <w:p w:rsidR="00BD443A" w:rsidRPr="00297C7A" w:rsidRDefault="00CF233E" w:rsidP="00741D6A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BD443A" w:rsidRPr="00297C7A" w:rsidRDefault="00CF233E" w:rsidP="00A93B6C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BD443A" w:rsidRPr="00297C7A" w:rsidRDefault="00CF233E" w:rsidP="00A93B6C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BD443A" w:rsidRPr="00297C7A" w:rsidRDefault="00CF233E" w:rsidP="00A93B6C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8</w:t>
            </w:r>
          </w:p>
        </w:tc>
      </w:tr>
      <w:tr w:rsidR="00BD443A" w:rsidRPr="006B185B" w:rsidTr="00741D6A">
        <w:trPr>
          <w:trHeight w:val="259"/>
          <w:tblHeader/>
        </w:trPr>
        <w:tc>
          <w:tcPr>
            <w:tcW w:w="709" w:type="dxa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2</w:t>
            </w:r>
          </w:p>
        </w:tc>
        <w:tc>
          <w:tcPr>
            <w:tcW w:w="14175" w:type="dxa"/>
            <w:gridSpan w:val="10"/>
          </w:tcPr>
          <w:p w:rsidR="00BD443A" w:rsidRPr="006B185B" w:rsidRDefault="00BD443A" w:rsidP="00741D6A">
            <w:pPr>
              <w:spacing w:line="216" w:lineRule="auto"/>
              <w:jc w:val="both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Задача № 2: Подготовка и содержание в готовности необходимых сил и средств для защиты населения и территорий от чрезвычайных ситуаций</w:t>
            </w:r>
          </w:p>
        </w:tc>
      </w:tr>
      <w:tr w:rsidR="00BD443A" w:rsidRPr="006B185B" w:rsidTr="00130A3F">
        <w:trPr>
          <w:trHeight w:val="263"/>
          <w:tblHeader/>
        </w:trPr>
        <w:tc>
          <w:tcPr>
            <w:tcW w:w="709" w:type="dxa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2.1</w:t>
            </w:r>
          </w:p>
        </w:tc>
        <w:tc>
          <w:tcPr>
            <w:tcW w:w="5670" w:type="dxa"/>
          </w:tcPr>
          <w:p w:rsidR="00BD443A" w:rsidRPr="006B185B" w:rsidRDefault="00BD443A" w:rsidP="00741D6A">
            <w:pPr>
              <w:jc w:val="both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 xml:space="preserve">Количество рабочих мест МКУ «Аварийно-спасательный отряд Брюховецкого района» </w:t>
            </w:r>
          </w:p>
        </w:tc>
        <w:tc>
          <w:tcPr>
            <w:tcW w:w="1134" w:type="dxa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чел.</w:t>
            </w:r>
          </w:p>
        </w:tc>
        <w:tc>
          <w:tcPr>
            <w:tcW w:w="992" w:type="dxa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BD443A" w:rsidRPr="006B185B" w:rsidRDefault="00BD443A" w:rsidP="00741D6A">
            <w:pPr>
              <w:spacing w:line="216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6B185B">
              <w:rPr>
                <w:rFonts w:cs="Times New Roman"/>
                <w:sz w:val="24"/>
              </w:rPr>
              <w:t>1</w:t>
            </w:r>
            <w:r w:rsidRPr="006B185B">
              <w:rPr>
                <w:rFonts w:cs="Times New Roman"/>
                <w:sz w:val="24"/>
                <w:lang w:val="en-US"/>
              </w:rPr>
              <w:t>6</w:t>
            </w:r>
          </w:p>
        </w:tc>
        <w:tc>
          <w:tcPr>
            <w:tcW w:w="1559" w:type="dxa"/>
            <w:gridSpan w:val="3"/>
            <w:vAlign w:val="center"/>
          </w:tcPr>
          <w:p w:rsidR="00BD443A" w:rsidRPr="006B185B" w:rsidRDefault="00BD443A" w:rsidP="00741D6A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16</w:t>
            </w:r>
          </w:p>
        </w:tc>
        <w:tc>
          <w:tcPr>
            <w:tcW w:w="1134" w:type="dxa"/>
            <w:vAlign w:val="center"/>
          </w:tcPr>
          <w:p w:rsidR="00BD443A" w:rsidRPr="006B185B" w:rsidRDefault="00BD443A" w:rsidP="00741D6A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16</w:t>
            </w:r>
          </w:p>
        </w:tc>
        <w:tc>
          <w:tcPr>
            <w:tcW w:w="1134" w:type="dxa"/>
            <w:vAlign w:val="center"/>
          </w:tcPr>
          <w:p w:rsidR="00BD443A" w:rsidRPr="006B185B" w:rsidRDefault="00BD443A" w:rsidP="00741D6A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16</w:t>
            </w:r>
          </w:p>
        </w:tc>
        <w:tc>
          <w:tcPr>
            <w:tcW w:w="1134" w:type="dxa"/>
            <w:vAlign w:val="center"/>
          </w:tcPr>
          <w:p w:rsidR="00BD443A" w:rsidRPr="006B185B" w:rsidRDefault="00BD443A" w:rsidP="00741D6A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16</w:t>
            </w:r>
          </w:p>
        </w:tc>
      </w:tr>
      <w:tr w:rsidR="00BD443A" w:rsidRPr="006B185B" w:rsidTr="00741D6A">
        <w:trPr>
          <w:trHeight w:val="263"/>
          <w:tblHeader/>
        </w:trPr>
        <w:tc>
          <w:tcPr>
            <w:tcW w:w="709" w:type="dxa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3</w:t>
            </w:r>
          </w:p>
        </w:tc>
        <w:tc>
          <w:tcPr>
            <w:tcW w:w="14175" w:type="dxa"/>
            <w:gridSpan w:val="10"/>
          </w:tcPr>
          <w:p w:rsidR="00BD443A" w:rsidRPr="006B185B" w:rsidRDefault="00BD443A" w:rsidP="00025EF4">
            <w:pPr>
              <w:spacing w:line="216" w:lineRule="auto"/>
              <w:jc w:val="both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Задача № 3</w:t>
            </w:r>
            <w:r w:rsidR="00025EF4">
              <w:rPr>
                <w:rFonts w:cs="Times New Roman"/>
                <w:sz w:val="24"/>
              </w:rPr>
              <w:t>: П</w:t>
            </w:r>
            <w:r w:rsidRPr="006B185B">
              <w:rPr>
                <w:rFonts w:cs="Times New Roman"/>
                <w:sz w:val="24"/>
              </w:rPr>
              <w:t>редупреждение и ликвидация последствий чрезвычайных ситуаций природного и техногенного характера</w:t>
            </w:r>
          </w:p>
        </w:tc>
      </w:tr>
      <w:tr w:rsidR="0037595D" w:rsidRPr="006B185B" w:rsidTr="00130A3F">
        <w:trPr>
          <w:trHeight w:val="263"/>
          <w:tblHeader/>
        </w:trPr>
        <w:tc>
          <w:tcPr>
            <w:tcW w:w="709" w:type="dxa"/>
          </w:tcPr>
          <w:p w:rsidR="0037595D" w:rsidRPr="006B185B" w:rsidRDefault="0037595D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3.1</w:t>
            </w:r>
          </w:p>
        </w:tc>
        <w:tc>
          <w:tcPr>
            <w:tcW w:w="5670" w:type="dxa"/>
          </w:tcPr>
          <w:p w:rsidR="0037595D" w:rsidRPr="00130A3F" w:rsidRDefault="0037595D" w:rsidP="00F22118">
            <w:pPr>
              <w:jc w:val="both"/>
              <w:rPr>
                <w:rFonts w:cs="Times New Roman"/>
                <w:sz w:val="24"/>
              </w:rPr>
            </w:pPr>
            <w:r w:rsidRPr="00130A3F">
              <w:rPr>
                <w:rFonts w:cs="Times New Roman"/>
                <w:sz w:val="24"/>
              </w:rPr>
              <w:t>Разработка плана гражданской обороны и защиты населения муниципального образования Брюховецкий район</w:t>
            </w:r>
          </w:p>
        </w:tc>
        <w:tc>
          <w:tcPr>
            <w:tcW w:w="1134" w:type="dxa"/>
            <w:vAlign w:val="center"/>
          </w:tcPr>
          <w:p w:rsidR="0037595D" w:rsidRPr="006B185B" w:rsidRDefault="0037595D" w:rsidP="00F22118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37595D" w:rsidRPr="006B185B" w:rsidRDefault="0037595D" w:rsidP="00F22118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37595D" w:rsidRPr="006B185B" w:rsidRDefault="0037595D" w:rsidP="00F22118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1559" w:type="dxa"/>
            <w:gridSpan w:val="3"/>
            <w:vAlign w:val="center"/>
          </w:tcPr>
          <w:p w:rsidR="0037595D" w:rsidRPr="006B185B" w:rsidRDefault="0037595D" w:rsidP="00F22118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7595D" w:rsidRPr="006B185B" w:rsidRDefault="0037595D" w:rsidP="00F22118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37595D" w:rsidRPr="006B185B" w:rsidRDefault="0037595D" w:rsidP="00F22118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7595D" w:rsidRPr="006B185B" w:rsidRDefault="0037595D" w:rsidP="00F22118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</w:tr>
      <w:tr w:rsidR="0037595D" w:rsidRPr="006B185B" w:rsidTr="00130A3F">
        <w:trPr>
          <w:trHeight w:val="263"/>
          <w:tblHeader/>
        </w:trPr>
        <w:tc>
          <w:tcPr>
            <w:tcW w:w="709" w:type="dxa"/>
          </w:tcPr>
          <w:p w:rsidR="0037595D" w:rsidRPr="006B185B" w:rsidRDefault="0037595D" w:rsidP="00741D6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3.2</w:t>
            </w:r>
          </w:p>
        </w:tc>
        <w:tc>
          <w:tcPr>
            <w:tcW w:w="5670" w:type="dxa"/>
          </w:tcPr>
          <w:p w:rsidR="0037595D" w:rsidRPr="00130A3F" w:rsidRDefault="0037595D" w:rsidP="00F22118">
            <w:pPr>
              <w:jc w:val="both"/>
              <w:rPr>
                <w:rFonts w:cs="Times New Roman"/>
                <w:sz w:val="24"/>
              </w:rPr>
            </w:pPr>
            <w:r w:rsidRPr="00130A3F">
              <w:rPr>
                <w:rFonts w:cs="Times New Roman"/>
                <w:sz w:val="24"/>
              </w:rPr>
              <w:t>Разработка Плана действий по предупреждению и ликвидации чрезвычайных ситуаций природного и техногенного характера муниципального образования Брюховецкий район</w:t>
            </w:r>
          </w:p>
        </w:tc>
        <w:tc>
          <w:tcPr>
            <w:tcW w:w="1134" w:type="dxa"/>
            <w:vAlign w:val="center"/>
          </w:tcPr>
          <w:p w:rsidR="0037595D" w:rsidRDefault="0037595D" w:rsidP="00F22118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37595D" w:rsidRDefault="0037595D" w:rsidP="00F22118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37595D" w:rsidRDefault="0037595D" w:rsidP="00F22118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1559" w:type="dxa"/>
            <w:gridSpan w:val="3"/>
            <w:vAlign w:val="center"/>
          </w:tcPr>
          <w:p w:rsidR="0037595D" w:rsidRDefault="0037595D" w:rsidP="00F22118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7595D" w:rsidRDefault="0037595D" w:rsidP="00F22118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7595D" w:rsidRDefault="0037595D" w:rsidP="00F22118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37595D" w:rsidRDefault="0037595D" w:rsidP="00F22118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</w:tr>
      <w:tr w:rsidR="0037595D" w:rsidRPr="006B185B" w:rsidTr="00130A3F">
        <w:trPr>
          <w:trHeight w:val="263"/>
          <w:tblHeader/>
        </w:trPr>
        <w:tc>
          <w:tcPr>
            <w:tcW w:w="709" w:type="dxa"/>
          </w:tcPr>
          <w:p w:rsidR="0037595D" w:rsidRDefault="0037595D" w:rsidP="00741D6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3.3</w:t>
            </w:r>
          </w:p>
        </w:tc>
        <w:tc>
          <w:tcPr>
            <w:tcW w:w="5670" w:type="dxa"/>
          </w:tcPr>
          <w:p w:rsidR="0037595D" w:rsidRPr="00130A3F" w:rsidRDefault="0037595D" w:rsidP="00F22118">
            <w:pPr>
              <w:jc w:val="both"/>
              <w:rPr>
                <w:rFonts w:cs="Times New Roman"/>
                <w:sz w:val="24"/>
              </w:rPr>
            </w:pPr>
            <w:r w:rsidRPr="00130A3F">
              <w:rPr>
                <w:rFonts w:cs="Times New Roman"/>
                <w:sz w:val="24"/>
              </w:rPr>
              <w:t>Разработка Паспорта безопасности территории муниципального образования Брюховецкий район Краснодарского края</w:t>
            </w:r>
          </w:p>
        </w:tc>
        <w:tc>
          <w:tcPr>
            <w:tcW w:w="1134" w:type="dxa"/>
            <w:vAlign w:val="center"/>
          </w:tcPr>
          <w:p w:rsidR="0037595D" w:rsidRDefault="0037595D" w:rsidP="00F22118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37595D" w:rsidRDefault="0037595D" w:rsidP="00F22118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37595D" w:rsidRDefault="0037595D" w:rsidP="00F22118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1559" w:type="dxa"/>
            <w:gridSpan w:val="3"/>
            <w:vAlign w:val="center"/>
          </w:tcPr>
          <w:p w:rsidR="0037595D" w:rsidRDefault="0037595D" w:rsidP="00F22118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7595D" w:rsidRDefault="0037595D" w:rsidP="00F22118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7595D" w:rsidRDefault="0037595D" w:rsidP="00F22118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7595D" w:rsidRDefault="006935E7" w:rsidP="00741D6A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</w:p>
        </w:tc>
      </w:tr>
      <w:tr w:rsidR="0037595D" w:rsidRPr="006B185B" w:rsidTr="00A80ED3">
        <w:trPr>
          <w:trHeight w:val="263"/>
          <w:tblHeader/>
        </w:trPr>
        <w:tc>
          <w:tcPr>
            <w:tcW w:w="709" w:type="dxa"/>
          </w:tcPr>
          <w:p w:rsidR="0037595D" w:rsidRDefault="00752788" w:rsidP="00741D6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4</w:t>
            </w:r>
          </w:p>
        </w:tc>
        <w:tc>
          <w:tcPr>
            <w:tcW w:w="14175" w:type="dxa"/>
            <w:gridSpan w:val="10"/>
          </w:tcPr>
          <w:p w:rsidR="0037595D" w:rsidRDefault="0037595D" w:rsidP="00810C19">
            <w:pPr>
              <w:spacing w:line="21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Задача № 4</w:t>
            </w:r>
            <w:r w:rsidR="00752788">
              <w:rPr>
                <w:rFonts w:cs="Times New Roman"/>
                <w:sz w:val="24"/>
              </w:rPr>
              <w:t>:</w:t>
            </w:r>
            <w:r>
              <w:rPr>
                <w:rFonts w:cs="Times New Roman"/>
                <w:sz w:val="24"/>
              </w:rPr>
              <w:t xml:space="preserve"> Оперативное реагирование на происшествия и чрезвычайные ситуации</w:t>
            </w:r>
          </w:p>
        </w:tc>
      </w:tr>
      <w:tr w:rsidR="0037595D" w:rsidRPr="006B185B" w:rsidTr="00732ECC">
        <w:trPr>
          <w:trHeight w:val="263"/>
          <w:tblHeader/>
        </w:trPr>
        <w:tc>
          <w:tcPr>
            <w:tcW w:w="709" w:type="dxa"/>
          </w:tcPr>
          <w:p w:rsidR="0037595D" w:rsidRDefault="0037595D" w:rsidP="00741D6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4.1</w:t>
            </w:r>
          </w:p>
        </w:tc>
        <w:tc>
          <w:tcPr>
            <w:tcW w:w="5670" w:type="dxa"/>
          </w:tcPr>
          <w:p w:rsidR="0037595D" w:rsidRDefault="0037595D" w:rsidP="00487B03">
            <w:pPr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Количество рабочих мест </w:t>
            </w:r>
            <w:r>
              <w:rPr>
                <w:sz w:val="24"/>
              </w:rPr>
              <w:t xml:space="preserve">в </w:t>
            </w:r>
            <w:r w:rsidRPr="00487B03">
              <w:rPr>
                <w:sz w:val="24"/>
              </w:rPr>
              <w:t>МКУ «СЦ – ЕДДС 112 МО Брюховецкий район»</w:t>
            </w:r>
          </w:p>
        </w:tc>
        <w:tc>
          <w:tcPr>
            <w:tcW w:w="1134" w:type="dxa"/>
            <w:vAlign w:val="center"/>
          </w:tcPr>
          <w:p w:rsidR="0037595D" w:rsidRDefault="0037595D" w:rsidP="00741D6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чел.</w:t>
            </w:r>
          </w:p>
        </w:tc>
        <w:tc>
          <w:tcPr>
            <w:tcW w:w="992" w:type="dxa"/>
            <w:vAlign w:val="center"/>
          </w:tcPr>
          <w:p w:rsidR="0037595D" w:rsidRDefault="0037595D" w:rsidP="00741D6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</w:t>
            </w:r>
          </w:p>
        </w:tc>
        <w:tc>
          <w:tcPr>
            <w:tcW w:w="1447" w:type="dxa"/>
            <w:gridSpan w:val="2"/>
            <w:vAlign w:val="center"/>
          </w:tcPr>
          <w:p w:rsidR="0037595D" w:rsidRDefault="0037595D" w:rsidP="00741D6A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15</w:t>
            </w:r>
          </w:p>
        </w:tc>
        <w:tc>
          <w:tcPr>
            <w:tcW w:w="1530" w:type="dxa"/>
            <w:gridSpan w:val="2"/>
            <w:vAlign w:val="center"/>
          </w:tcPr>
          <w:p w:rsidR="0037595D" w:rsidRDefault="0037595D" w:rsidP="00741D6A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37595D" w:rsidRDefault="0037595D" w:rsidP="00741D6A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37595D" w:rsidRDefault="0037595D" w:rsidP="00741D6A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37595D" w:rsidRDefault="0037595D" w:rsidP="00741D6A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15</w:t>
            </w:r>
          </w:p>
        </w:tc>
      </w:tr>
      <w:tr w:rsidR="005A267F" w:rsidRPr="006B185B" w:rsidTr="00732ECC">
        <w:trPr>
          <w:trHeight w:val="263"/>
          <w:tblHeader/>
        </w:trPr>
        <w:tc>
          <w:tcPr>
            <w:tcW w:w="709" w:type="dxa"/>
          </w:tcPr>
          <w:p w:rsidR="005A267F" w:rsidRDefault="005A267F" w:rsidP="005A267F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lastRenderedPageBreak/>
              <w:t>4.2</w:t>
            </w:r>
          </w:p>
        </w:tc>
        <w:tc>
          <w:tcPr>
            <w:tcW w:w="5670" w:type="dxa"/>
          </w:tcPr>
          <w:p w:rsidR="005A267F" w:rsidRPr="00126BB5" w:rsidRDefault="005A267F" w:rsidP="005A267F">
            <w:pPr>
              <w:jc w:val="both"/>
              <w:rPr>
                <w:rFonts w:cs="Times New Roman"/>
                <w:sz w:val="24"/>
              </w:rPr>
            </w:pPr>
            <w:r w:rsidRPr="00126BB5">
              <w:rPr>
                <w:rFonts w:cs="Times New Roman"/>
                <w:sz w:val="24"/>
              </w:rPr>
              <w:t xml:space="preserve">Приобретение, хранение и восполнение резерва материальных ресурсов для </w:t>
            </w:r>
            <w:r w:rsidRPr="00B469CD">
              <w:rPr>
                <w:rFonts w:cs="Times New Roman"/>
                <w:sz w:val="24"/>
              </w:rPr>
              <w:t>ликвидации чрезвычайных ситуаций</w:t>
            </w:r>
          </w:p>
        </w:tc>
        <w:tc>
          <w:tcPr>
            <w:tcW w:w="1134" w:type="dxa"/>
            <w:vAlign w:val="center"/>
          </w:tcPr>
          <w:p w:rsidR="005A267F" w:rsidRPr="00126BB5" w:rsidRDefault="005A267F" w:rsidP="005A267F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тыс. руб.</w:t>
            </w:r>
          </w:p>
        </w:tc>
        <w:tc>
          <w:tcPr>
            <w:tcW w:w="992" w:type="dxa"/>
            <w:vAlign w:val="center"/>
          </w:tcPr>
          <w:p w:rsidR="005A267F" w:rsidRPr="00126BB5" w:rsidRDefault="005A267F" w:rsidP="005A267F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</w:t>
            </w:r>
          </w:p>
        </w:tc>
        <w:tc>
          <w:tcPr>
            <w:tcW w:w="1447" w:type="dxa"/>
            <w:gridSpan w:val="2"/>
            <w:vAlign w:val="center"/>
          </w:tcPr>
          <w:p w:rsidR="005A267F" w:rsidRPr="00126BB5" w:rsidRDefault="005A267F" w:rsidP="005A267F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1530" w:type="dxa"/>
            <w:gridSpan w:val="2"/>
            <w:vAlign w:val="center"/>
          </w:tcPr>
          <w:p w:rsidR="005A267F" w:rsidRPr="00126BB5" w:rsidRDefault="005A267F" w:rsidP="005A267F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A267F" w:rsidRPr="00126BB5" w:rsidRDefault="005A267F" w:rsidP="005A267F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A267F" w:rsidRPr="00126BB5" w:rsidRDefault="005A267F" w:rsidP="005A267F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A267F" w:rsidRPr="00126BB5" w:rsidRDefault="005A267F" w:rsidP="005A267F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600,0</w:t>
            </w:r>
          </w:p>
        </w:tc>
      </w:tr>
    </w:tbl>
    <w:p w:rsidR="00BD443A" w:rsidRPr="006B185B" w:rsidRDefault="00BD443A" w:rsidP="00BD443A">
      <w:pPr>
        <w:tabs>
          <w:tab w:val="num" w:pos="567"/>
        </w:tabs>
        <w:ind w:firstLine="709"/>
        <w:jc w:val="both"/>
        <w:rPr>
          <w:rFonts w:cs="Times New Roman"/>
          <w:szCs w:val="28"/>
        </w:rPr>
      </w:pPr>
      <w:r w:rsidRPr="006B185B">
        <w:rPr>
          <w:rFonts w:cs="Times New Roman"/>
          <w:szCs w:val="28"/>
        </w:rPr>
        <w:t>Значение показателей 1.1, 2.1</w:t>
      </w:r>
      <w:r w:rsidR="006F4415">
        <w:rPr>
          <w:rFonts w:cs="Times New Roman"/>
          <w:szCs w:val="28"/>
        </w:rPr>
        <w:t>, 4.1</w:t>
      </w:r>
      <w:r w:rsidRPr="006B185B">
        <w:rPr>
          <w:rFonts w:cs="Times New Roman"/>
          <w:szCs w:val="28"/>
        </w:rPr>
        <w:t xml:space="preserve"> определяются согласно штатным расписаниям, утвержденным приказами начальника МКУ «Управление по делам ГО и ЧС Брюховецкого района»</w:t>
      </w:r>
      <w:r w:rsidR="00B26AE1">
        <w:rPr>
          <w:rFonts w:cs="Times New Roman"/>
          <w:szCs w:val="28"/>
        </w:rPr>
        <w:t>,</w:t>
      </w:r>
      <w:r w:rsidRPr="006B185B">
        <w:rPr>
          <w:rFonts w:cs="Times New Roman"/>
          <w:szCs w:val="28"/>
        </w:rPr>
        <w:t xml:space="preserve"> начальника МКУ «Аварийно-спасательный отряд Брюховецкого района»</w:t>
      </w:r>
      <w:r w:rsidR="006F4415">
        <w:rPr>
          <w:rFonts w:cs="Times New Roman"/>
          <w:szCs w:val="28"/>
        </w:rPr>
        <w:t xml:space="preserve">, </w:t>
      </w:r>
      <w:r w:rsidR="00061E37">
        <w:rPr>
          <w:szCs w:val="28"/>
        </w:rPr>
        <w:t>МКУ «СЦ – ЕДДС 112 МО Брюховецкий район»</w:t>
      </w:r>
      <w:r w:rsidRPr="006B185B">
        <w:rPr>
          <w:rFonts w:cs="Times New Roman"/>
          <w:szCs w:val="28"/>
        </w:rPr>
        <w:t xml:space="preserve"> (предоставляются отделами кадров муниципальных казенных учреждений).</w:t>
      </w:r>
    </w:p>
    <w:p w:rsidR="00BD443A" w:rsidRPr="006B185B" w:rsidRDefault="00BD443A" w:rsidP="00BD443A">
      <w:pPr>
        <w:tabs>
          <w:tab w:val="num" w:pos="567"/>
        </w:tabs>
        <w:ind w:firstLine="709"/>
        <w:jc w:val="both"/>
        <w:rPr>
          <w:rFonts w:cs="Times New Roman"/>
          <w:szCs w:val="28"/>
        </w:rPr>
      </w:pPr>
      <w:r w:rsidRPr="006B185B">
        <w:rPr>
          <w:rFonts w:cs="Times New Roman"/>
          <w:szCs w:val="28"/>
        </w:rPr>
        <w:t>Срок реализации подпрограммы: 20</w:t>
      </w:r>
      <w:r w:rsidR="00EA0C7A">
        <w:rPr>
          <w:rFonts w:cs="Times New Roman"/>
          <w:szCs w:val="28"/>
        </w:rPr>
        <w:t>23</w:t>
      </w:r>
      <w:r w:rsidRPr="006B185B">
        <w:rPr>
          <w:rFonts w:cs="Times New Roman"/>
          <w:szCs w:val="28"/>
        </w:rPr>
        <w:t> – 202</w:t>
      </w:r>
      <w:r w:rsidR="00EA0C7A">
        <w:rPr>
          <w:rFonts w:cs="Times New Roman"/>
          <w:szCs w:val="28"/>
        </w:rPr>
        <w:t>7</w:t>
      </w:r>
      <w:r w:rsidRPr="006B185B">
        <w:rPr>
          <w:rFonts w:cs="Times New Roman"/>
          <w:szCs w:val="28"/>
        </w:rPr>
        <w:t xml:space="preserve"> годы.</w:t>
      </w:r>
    </w:p>
    <w:p w:rsidR="00BD443A" w:rsidRPr="006B185B" w:rsidRDefault="00BD443A" w:rsidP="00BD443A">
      <w:pPr>
        <w:tabs>
          <w:tab w:val="num" w:pos="567"/>
        </w:tabs>
        <w:ind w:firstLine="709"/>
        <w:jc w:val="both"/>
        <w:rPr>
          <w:rFonts w:cs="Times New Roman"/>
          <w:szCs w:val="28"/>
        </w:rPr>
      </w:pPr>
      <w:r w:rsidRPr="006B185B">
        <w:rPr>
          <w:rFonts w:cs="Times New Roman"/>
          <w:szCs w:val="28"/>
        </w:rPr>
        <w:t>Подпрограмма реализуется в один этап.</w:t>
      </w:r>
    </w:p>
    <w:p w:rsidR="00BD443A" w:rsidRPr="00281EC8" w:rsidRDefault="00BD443A" w:rsidP="00BD443A">
      <w:pPr>
        <w:tabs>
          <w:tab w:val="num" w:pos="567"/>
        </w:tabs>
        <w:ind w:firstLine="709"/>
        <w:jc w:val="both"/>
        <w:rPr>
          <w:rFonts w:cs="Times New Roman"/>
          <w:sz w:val="24"/>
        </w:rPr>
      </w:pPr>
    </w:p>
    <w:p w:rsidR="00BD443A" w:rsidRPr="006B185B" w:rsidRDefault="00C63DBD" w:rsidP="00BD443A">
      <w:pPr>
        <w:spacing w:line="317" w:lineRule="exact"/>
        <w:jc w:val="center"/>
        <w:rPr>
          <w:rFonts w:cs="Times New Roman"/>
          <w:szCs w:val="28"/>
        </w:rPr>
      </w:pPr>
      <w:r>
        <w:rPr>
          <w:rFonts w:cs="Times New Roman"/>
          <w:b/>
          <w:szCs w:val="28"/>
        </w:rPr>
        <w:t>2</w:t>
      </w:r>
      <w:r w:rsidR="00BD443A" w:rsidRPr="006B185B">
        <w:rPr>
          <w:rFonts w:cs="Times New Roman"/>
          <w:b/>
          <w:szCs w:val="28"/>
        </w:rPr>
        <w:t>.</w:t>
      </w:r>
      <w:r w:rsidR="00BD443A" w:rsidRPr="006B185B">
        <w:rPr>
          <w:rFonts w:cs="Times New Roman"/>
          <w:szCs w:val="28"/>
        </w:rPr>
        <w:t xml:space="preserve"> </w:t>
      </w:r>
      <w:r w:rsidR="00BD443A" w:rsidRPr="006B185B">
        <w:rPr>
          <w:rFonts w:cs="Times New Roman"/>
          <w:b/>
          <w:szCs w:val="28"/>
        </w:rPr>
        <w:t>Перечень мероприятий подпрограммы</w:t>
      </w:r>
      <w:r w:rsidR="00BD443A" w:rsidRPr="006B185B">
        <w:rPr>
          <w:rFonts w:cs="Times New Roman"/>
          <w:szCs w:val="28"/>
        </w:rPr>
        <w:t xml:space="preserve"> </w:t>
      </w:r>
    </w:p>
    <w:p w:rsidR="00BD443A" w:rsidRDefault="00BD443A" w:rsidP="00BD443A">
      <w:pPr>
        <w:spacing w:line="317" w:lineRule="exact"/>
        <w:jc w:val="right"/>
        <w:rPr>
          <w:rFonts w:cs="Times New Roman"/>
          <w:szCs w:val="28"/>
        </w:rPr>
      </w:pPr>
      <w:r w:rsidRPr="006B185B">
        <w:rPr>
          <w:rFonts w:cs="Times New Roman"/>
          <w:szCs w:val="28"/>
        </w:rPr>
        <w:t>Таблица № 2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552"/>
        <w:gridCol w:w="1134"/>
        <w:gridCol w:w="1246"/>
        <w:gridCol w:w="1164"/>
        <w:gridCol w:w="1134"/>
        <w:gridCol w:w="1134"/>
        <w:gridCol w:w="1134"/>
        <w:gridCol w:w="1134"/>
        <w:gridCol w:w="1560"/>
        <w:gridCol w:w="2126"/>
      </w:tblGrid>
      <w:tr w:rsidR="006D78C0" w:rsidRPr="006D78C0" w:rsidTr="00741D6A">
        <w:trPr>
          <w:trHeight w:val="518"/>
        </w:trPr>
        <w:tc>
          <w:tcPr>
            <w:tcW w:w="708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BD443A" w:rsidRPr="006D78C0" w:rsidRDefault="00BD443A" w:rsidP="00741D6A">
            <w:pPr>
              <w:jc w:val="center"/>
              <w:rPr>
                <w:rFonts w:cs="Times New Roman"/>
                <w:color w:val="auto"/>
                <w:sz w:val="24"/>
              </w:rPr>
            </w:pPr>
            <w:r w:rsidRPr="006D78C0">
              <w:rPr>
                <w:rFonts w:cs="Times New Roman"/>
                <w:color w:val="auto"/>
                <w:sz w:val="24"/>
              </w:rPr>
              <w:t>№</w:t>
            </w:r>
          </w:p>
          <w:p w:rsidR="00BD443A" w:rsidRPr="006D78C0" w:rsidRDefault="00BD443A" w:rsidP="00741D6A">
            <w:pPr>
              <w:jc w:val="center"/>
              <w:rPr>
                <w:rFonts w:cs="Times New Roman"/>
                <w:color w:val="auto"/>
                <w:sz w:val="24"/>
              </w:rPr>
            </w:pPr>
            <w:r w:rsidRPr="006D78C0">
              <w:rPr>
                <w:rFonts w:cs="Times New Roman"/>
                <w:color w:val="auto"/>
                <w:sz w:val="24"/>
              </w:rPr>
              <w:t>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BD443A" w:rsidRPr="006D78C0" w:rsidRDefault="00BD443A" w:rsidP="00741D6A">
            <w:pPr>
              <w:jc w:val="center"/>
              <w:rPr>
                <w:rFonts w:cs="Times New Roman"/>
                <w:color w:val="auto"/>
                <w:sz w:val="24"/>
              </w:rPr>
            </w:pPr>
            <w:r w:rsidRPr="006D78C0">
              <w:rPr>
                <w:rFonts w:cs="Times New Roman"/>
                <w:color w:val="auto"/>
                <w:sz w:val="24"/>
                <w:shd w:val="clear" w:color="auto" w:fill="FFFFFF"/>
              </w:rPr>
              <w:t xml:space="preserve">Наименование </w:t>
            </w:r>
            <w:r w:rsidRPr="006D78C0">
              <w:rPr>
                <w:rFonts w:cs="Times New Roman"/>
                <w:color w:val="auto"/>
                <w:sz w:val="24"/>
                <w:shd w:val="clear" w:color="auto" w:fill="FFFFFF"/>
              </w:rPr>
              <w:br/>
              <w:t>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BD443A" w:rsidRPr="006D78C0" w:rsidRDefault="00BD443A" w:rsidP="00741D6A">
            <w:pPr>
              <w:jc w:val="center"/>
              <w:rPr>
                <w:rFonts w:cs="Times New Roman"/>
                <w:color w:val="auto"/>
                <w:sz w:val="24"/>
              </w:rPr>
            </w:pPr>
            <w:r w:rsidRPr="006D78C0">
              <w:rPr>
                <w:rFonts w:cs="Times New Roman"/>
                <w:color w:val="auto"/>
                <w:sz w:val="24"/>
                <w:shd w:val="clear" w:color="auto" w:fill="FFFFFF"/>
              </w:rPr>
              <w:t>Источник финансирования</w:t>
            </w:r>
          </w:p>
        </w:tc>
        <w:tc>
          <w:tcPr>
            <w:tcW w:w="1246" w:type="dxa"/>
            <w:vMerge w:val="restart"/>
            <w:shd w:val="clear" w:color="auto" w:fill="auto"/>
            <w:vAlign w:val="center"/>
          </w:tcPr>
          <w:p w:rsidR="00BD443A" w:rsidRPr="006D78C0" w:rsidRDefault="00BD443A" w:rsidP="00741D6A">
            <w:pPr>
              <w:jc w:val="center"/>
              <w:rPr>
                <w:rFonts w:cs="Times New Roman"/>
                <w:color w:val="auto"/>
                <w:sz w:val="24"/>
                <w:shd w:val="clear" w:color="auto" w:fill="FFFFFF"/>
              </w:rPr>
            </w:pPr>
            <w:r w:rsidRPr="006D78C0">
              <w:rPr>
                <w:rFonts w:cs="Times New Roman"/>
                <w:color w:val="auto"/>
                <w:sz w:val="24"/>
                <w:shd w:val="clear" w:color="auto" w:fill="FFFFFF"/>
              </w:rPr>
              <w:t xml:space="preserve">Объем </w:t>
            </w:r>
            <w:r w:rsidR="00B005AB" w:rsidRPr="006D78C0">
              <w:rPr>
                <w:rFonts w:cs="Times New Roman"/>
                <w:color w:val="auto"/>
                <w:sz w:val="24"/>
                <w:shd w:val="clear" w:color="auto" w:fill="FFFFFF"/>
              </w:rPr>
              <w:t>финансирования</w:t>
            </w:r>
            <w:r w:rsidRPr="006D78C0">
              <w:rPr>
                <w:rFonts w:cs="Times New Roman"/>
                <w:color w:val="auto"/>
                <w:sz w:val="24"/>
                <w:shd w:val="clear" w:color="auto" w:fill="FFFFFF"/>
              </w:rPr>
              <w:t>,</w:t>
            </w:r>
          </w:p>
          <w:p w:rsidR="00BD443A" w:rsidRPr="006D78C0" w:rsidRDefault="00BD443A" w:rsidP="00741D6A">
            <w:pPr>
              <w:jc w:val="center"/>
              <w:rPr>
                <w:rFonts w:cs="Times New Roman"/>
                <w:color w:val="auto"/>
                <w:sz w:val="24"/>
                <w:shd w:val="clear" w:color="auto" w:fill="FFFFFF"/>
              </w:rPr>
            </w:pPr>
            <w:r w:rsidRPr="006D78C0">
              <w:rPr>
                <w:rFonts w:cs="Times New Roman"/>
                <w:color w:val="auto"/>
                <w:sz w:val="24"/>
                <w:shd w:val="clear" w:color="auto" w:fill="FFFFFF"/>
              </w:rPr>
              <w:t>всего</w:t>
            </w:r>
          </w:p>
          <w:p w:rsidR="00BD443A" w:rsidRPr="006D78C0" w:rsidRDefault="00BD443A" w:rsidP="00741D6A">
            <w:pPr>
              <w:jc w:val="center"/>
              <w:rPr>
                <w:rFonts w:cs="Times New Roman"/>
                <w:color w:val="auto"/>
                <w:sz w:val="24"/>
              </w:rPr>
            </w:pPr>
            <w:r w:rsidRPr="006D78C0">
              <w:rPr>
                <w:rFonts w:cs="Times New Roman"/>
                <w:color w:val="auto"/>
                <w:sz w:val="24"/>
                <w:shd w:val="clear" w:color="auto" w:fill="FFFFFF"/>
              </w:rPr>
              <w:t>(тыс. руб.)</w:t>
            </w:r>
            <w:r w:rsidRPr="006D78C0">
              <w:rPr>
                <w:rFonts w:cs="Times New Roman"/>
                <w:color w:val="auto"/>
                <w:sz w:val="24"/>
                <w:shd w:val="clear" w:color="auto" w:fill="FFFFFF"/>
                <w:vertAlign w:val="superscript"/>
              </w:rPr>
              <w:t xml:space="preserve"> </w:t>
            </w:r>
          </w:p>
        </w:tc>
        <w:tc>
          <w:tcPr>
            <w:tcW w:w="5700" w:type="dxa"/>
            <w:gridSpan w:val="5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D443A" w:rsidRPr="006D78C0" w:rsidRDefault="00BD443A" w:rsidP="00741D6A">
            <w:pPr>
              <w:jc w:val="center"/>
              <w:rPr>
                <w:rFonts w:cs="Times New Roman"/>
                <w:color w:val="auto"/>
                <w:sz w:val="24"/>
                <w:shd w:val="clear" w:color="auto" w:fill="FFFFFF"/>
              </w:rPr>
            </w:pPr>
            <w:r w:rsidRPr="006D78C0">
              <w:rPr>
                <w:rFonts w:cs="Times New Roman"/>
                <w:color w:val="auto"/>
                <w:sz w:val="24"/>
              </w:rPr>
              <w:t>В том числе по годам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BD443A" w:rsidRPr="006D78C0" w:rsidRDefault="00BD443A" w:rsidP="00741D6A">
            <w:pPr>
              <w:jc w:val="center"/>
              <w:rPr>
                <w:rFonts w:cs="Times New Roman"/>
                <w:color w:val="auto"/>
                <w:sz w:val="24"/>
                <w:shd w:val="clear" w:color="auto" w:fill="FFFFFF"/>
              </w:rPr>
            </w:pPr>
            <w:r w:rsidRPr="006D78C0">
              <w:rPr>
                <w:rFonts w:cs="Times New Roman"/>
                <w:color w:val="auto"/>
                <w:sz w:val="24"/>
                <w:shd w:val="clear" w:color="auto" w:fill="FFFFFF"/>
              </w:rPr>
              <w:t>Непосредственный</w:t>
            </w:r>
          </w:p>
          <w:p w:rsidR="00BD443A" w:rsidRPr="006D78C0" w:rsidRDefault="00BD443A" w:rsidP="00741D6A">
            <w:pPr>
              <w:jc w:val="center"/>
              <w:rPr>
                <w:rFonts w:cs="Times New Roman"/>
                <w:color w:val="auto"/>
                <w:sz w:val="24"/>
              </w:rPr>
            </w:pPr>
            <w:r w:rsidRPr="006D78C0">
              <w:rPr>
                <w:rFonts w:cs="Times New Roman"/>
                <w:color w:val="auto"/>
                <w:sz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BD443A" w:rsidRPr="006D78C0" w:rsidRDefault="00BD443A" w:rsidP="00741D6A">
            <w:pPr>
              <w:shd w:val="clear" w:color="auto" w:fill="FFFFFF"/>
              <w:jc w:val="center"/>
              <w:textAlignment w:val="baseline"/>
              <w:rPr>
                <w:rFonts w:cs="Times New Roman"/>
                <w:color w:val="auto"/>
                <w:sz w:val="24"/>
                <w:shd w:val="clear" w:color="auto" w:fill="FFFFFF"/>
              </w:rPr>
            </w:pPr>
            <w:r w:rsidRPr="006D78C0">
              <w:rPr>
                <w:rFonts w:cs="Times New Roman"/>
                <w:color w:val="auto"/>
                <w:sz w:val="24"/>
                <w:shd w:val="clear" w:color="auto" w:fill="FFFFFF"/>
              </w:rPr>
              <w:t xml:space="preserve">Участник </w:t>
            </w:r>
          </w:p>
          <w:p w:rsidR="00BD443A" w:rsidRPr="006D78C0" w:rsidRDefault="00BD443A" w:rsidP="00741D6A">
            <w:pPr>
              <w:shd w:val="clear" w:color="auto" w:fill="FFFFFF"/>
              <w:jc w:val="center"/>
              <w:textAlignment w:val="baseline"/>
              <w:rPr>
                <w:rFonts w:cs="Times New Roman"/>
                <w:color w:val="auto"/>
                <w:sz w:val="24"/>
              </w:rPr>
            </w:pPr>
            <w:r w:rsidRPr="006D78C0">
              <w:rPr>
                <w:rFonts w:cs="Times New Roman"/>
                <w:color w:val="auto"/>
                <w:sz w:val="24"/>
                <w:shd w:val="clear" w:color="auto" w:fill="FFFFFF"/>
              </w:rPr>
              <w:t xml:space="preserve">подпрограммы </w:t>
            </w:r>
          </w:p>
        </w:tc>
      </w:tr>
      <w:tr w:rsidR="006D78C0" w:rsidRPr="006D78C0" w:rsidTr="00741D6A">
        <w:trPr>
          <w:trHeight w:val="518"/>
        </w:trPr>
        <w:tc>
          <w:tcPr>
            <w:tcW w:w="708" w:type="dxa"/>
            <w:vMerge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BD443A" w:rsidRPr="006D78C0" w:rsidRDefault="00BD443A" w:rsidP="00741D6A">
            <w:pPr>
              <w:jc w:val="center"/>
              <w:rPr>
                <w:rFonts w:cs="Times New Roman"/>
                <w:color w:val="auto"/>
                <w:sz w:val="24"/>
              </w:rPr>
            </w:pPr>
          </w:p>
        </w:tc>
        <w:tc>
          <w:tcPr>
            <w:tcW w:w="2552" w:type="dxa"/>
            <w:vMerge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BD443A" w:rsidRPr="006D78C0" w:rsidRDefault="00BD443A" w:rsidP="00741D6A">
            <w:pPr>
              <w:jc w:val="center"/>
              <w:rPr>
                <w:rFonts w:cs="Times New Roman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BD443A" w:rsidRPr="006D78C0" w:rsidRDefault="00BD443A" w:rsidP="00741D6A">
            <w:pPr>
              <w:jc w:val="center"/>
              <w:rPr>
                <w:rFonts w:cs="Times New Roman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1246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BD443A" w:rsidRPr="006D78C0" w:rsidRDefault="00BD443A" w:rsidP="00741D6A">
            <w:pPr>
              <w:jc w:val="center"/>
              <w:rPr>
                <w:rFonts w:cs="Times New Roman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D443A" w:rsidRPr="006D78C0" w:rsidRDefault="00BD443A" w:rsidP="00C370C8">
            <w:pPr>
              <w:jc w:val="center"/>
              <w:rPr>
                <w:rFonts w:cs="Times New Roman"/>
                <w:color w:val="auto"/>
                <w:sz w:val="24"/>
              </w:rPr>
            </w:pPr>
            <w:r w:rsidRPr="006D78C0">
              <w:rPr>
                <w:rFonts w:cs="Times New Roman"/>
                <w:color w:val="auto"/>
                <w:sz w:val="24"/>
              </w:rPr>
              <w:t>20</w:t>
            </w:r>
            <w:r w:rsidR="00C370C8">
              <w:rPr>
                <w:rFonts w:cs="Times New Roman"/>
                <w:color w:val="auto"/>
                <w:sz w:val="24"/>
              </w:rPr>
              <w:t>23</w:t>
            </w:r>
            <w:r w:rsidRPr="006D78C0">
              <w:rPr>
                <w:rFonts w:cs="Times New Roman"/>
                <w:color w:val="auto"/>
                <w:sz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D443A" w:rsidRPr="006D78C0" w:rsidRDefault="00BD443A" w:rsidP="00C370C8">
            <w:pPr>
              <w:jc w:val="center"/>
              <w:rPr>
                <w:rFonts w:cs="Times New Roman"/>
                <w:color w:val="auto"/>
                <w:sz w:val="24"/>
              </w:rPr>
            </w:pPr>
            <w:r w:rsidRPr="006D78C0">
              <w:rPr>
                <w:rFonts w:cs="Times New Roman"/>
                <w:color w:val="auto"/>
                <w:sz w:val="24"/>
              </w:rPr>
              <w:t>20</w:t>
            </w:r>
            <w:r w:rsidR="00C370C8">
              <w:rPr>
                <w:rFonts w:cs="Times New Roman"/>
                <w:color w:val="auto"/>
                <w:sz w:val="24"/>
              </w:rPr>
              <w:t>24</w:t>
            </w:r>
            <w:r w:rsidRPr="006D78C0">
              <w:rPr>
                <w:rFonts w:cs="Times New Roman"/>
                <w:color w:val="auto"/>
                <w:sz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D443A" w:rsidRPr="006D78C0" w:rsidRDefault="00BD443A" w:rsidP="00C370C8">
            <w:pPr>
              <w:jc w:val="center"/>
              <w:rPr>
                <w:rFonts w:cs="Times New Roman"/>
                <w:color w:val="auto"/>
                <w:sz w:val="24"/>
              </w:rPr>
            </w:pPr>
            <w:r w:rsidRPr="006D78C0">
              <w:rPr>
                <w:rFonts w:cs="Times New Roman"/>
                <w:color w:val="auto"/>
                <w:sz w:val="24"/>
              </w:rPr>
              <w:t>202</w:t>
            </w:r>
            <w:r w:rsidR="00C370C8">
              <w:rPr>
                <w:rFonts w:cs="Times New Roman"/>
                <w:color w:val="auto"/>
                <w:sz w:val="24"/>
              </w:rPr>
              <w:t>5</w:t>
            </w:r>
            <w:r w:rsidRPr="006D78C0">
              <w:rPr>
                <w:rFonts w:cs="Times New Roman"/>
                <w:color w:val="auto"/>
                <w:sz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D443A" w:rsidRPr="006D78C0" w:rsidRDefault="00BD443A" w:rsidP="00C370C8">
            <w:pPr>
              <w:jc w:val="center"/>
              <w:rPr>
                <w:rFonts w:cs="Times New Roman"/>
                <w:color w:val="auto"/>
                <w:sz w:val="24"/>
              </w:rPr>
            </w:pPr>
            <w:r w:rsidRPr="006D78C0">
              <w:rPr>
                <w:rFonts w:cs="Times New Roman"/>
                <w:color w:val="auto"/>
                <w:sz w:val="24"/>
              </w:rPr>
              <w:t>202</w:t>
            </w:r>
            <w:r w:rsidR="00C370C8">
              <w:rPr>
                <w:rFonts w:cs="Times New Roman"/>
                <w:color w:val="auto"/>
                <w:sz w:val="24"/>
              </w:rPr>
              <w:t>6</w:t>
            </w:r>
            <w:r w:rsidRPr="006D78C0">
              <w:rPr>
                <w:rFonts w:cs="Times New Roman"/>
                <w:color w:val="auto"/>
                <w:sz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BD443A" w:rsidRPr="006D78C0" w:rsidRDefault="00BD443A" w:rsidP="00C370C8">
            <w:pPr>
              <w:jc w:val="center"/>
              <w:rPr>
                <w:rFonts w:cs="Times New Roman"/>
                <w:color w:val="auto"/>
                <w:sz w:val="24"/>
              </w:rPr>
            </w:pPr>
            <w:r w:rsidRPr="006D78C0">
              <w:rPr>
                <w:rFonts w:cs="Times New Roman"/>
                <w:color w:val="auto"/>
                <w:sz w:val="24"/>
              </w:rPr>
              <w:t>202</w:t>
            </w:r>
            <w:r w:rsidR="00C370C8">
              <w:rPr>
                <w:rFonts w:cs="Times New Roman"/>
                <w:color w:val="auto"/>
                <w:sz w:val="24"/>
              </w:rPr>
              <w:t>7</w:t>
            </w:r>
            <w:r w:rsidRPr="006D78C0">
              <w:rPr>
                <w:rFonts w:cs="Times New Roman"/>
                <w:color w:val="auto"/>
                <w:sz w:val="24"/>
              </w:rPr>
              <w:t xml:space="preserve"> год</w:t>
            </w:r>
          </w:p>
        </w:tc>
        <w:tc>
          <w:tcPr>
            <w:tcW w:w="1560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BD443A" w:rsidRPr="006D78C0" w:rsidRDefault="00BD443A" w:rsidP="00741D6A">
            <w:pPr>
              <w:jc w:val="center"/>
              <w:rPr>
                <w:rFonts w:cs="Times New Roman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BD443A" w:rsidRPr="006D78C0" w:rsidRDefault="00BD443A" w:rsidP="00741D6A">
            <w:pPr>
              <w:shd w:val="clear" w:color="auto" w:fill="FFFFFF"/>
              <w:jc w:val="center"/>
              <w:textAlignment w:val="baseline"/>
              <w:rPr>
                <w:rFonts w:cs="Times New Roman"/>
                <w:color w:val="auto"/>
                <w:sz w:val="24"/>
                <w:shd w:val="clear" w:color="auto" w:fill="FFFFFF"/>
              </w:rPr>
            </w:pPr>
          </w:p>
        </w:tc>
      </w:tr>
    </w:tbl>
    <w:p w:rsidR="00BD443A" w:rsidRPr="00C27452" w:rsidRDefault="00BD443A" w:rsidP="00BD443A">
      <w:pPr>
        <w:jc w:val="right"/>
        <w:rPr>
          <w:rFonts w:cs="Times New Roman"/>
          <w:sz w:val="2"/>
          <w:szCs w:val="2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50"/>
        <w:gridCol w:w="1136"/>
        <w:gridCol w:w="1246"/>
        <w:gridCol w:w="1164"/>
        <w:gridCol w:w="1134"/>
        <w:gridCol w:w="1134"/>
        <w:gridCol w:w="1133"/>
        <w:gridCol w:w="1134"/>
        <w:gridCol w:w="1560"/>
        <w:gridCol w:w="142"/>
        <w:gridCol w:w="1984"/>
      </w:tblGrid>
      <w:tr w:rsidR="00BD443A" w:rsidRPr="006B185B" w:rsidTr="00C6206A">
        <w:trPr>
          <w:tblHeader/>
        </w:trPr>
        <w:tc>
          <w:tcPr>
            <w:tcW w:w="709" w:type="dxa"/>
            <w:shd w:val="clear" w:color="auto" w:fill="auto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1</w:t>
            </w:r>
          </w:p>
        </w:tc>
        <w:tc>
          <w:tcPr>
            <w:tcW w:w="2550" w:type="dxa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2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3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4</w:t>
            </w:r>
          </w:p>
        </w:tc>
        <w:tc>
          <w:tcPr>
            <w:tcW w:w="1164" w:type="dxa"/>
            <w:shd w:val="clear" w:color="auto" w:fill="auto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7</w:t>
            </w:r>
          </w:p>
        </w:tc>
        <w:tc>
          <w:tcPr>
            <w:tcW w:w="1133" w:type="dxa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10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11</w:t>
            </w:r>
          </w:p>
        </w:tc>
      </w:tr>
      <w:tr w:rsidR="00BD443A" w:rsidRPr="006B185B" w:rsidTr="00C6206A">
        <w:tc>
          <w:tcPr>
            <w:tcW w:w="709" w:type="dxa"/>
            <w:shd w:val="clear" w:color="auto" w:fill="auto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1</w:t>
            </w:r>
          </w:p>
        </w:tc>
        <w:tc>
          <w:tcPr>
            <w:tcW w:w="14317" w:type="dxa"/>
            <w:gridSpan w:val="11"/>
          </w:tcPr>
          <w:p w:rsidR="00BD443A" w:rsidRPr="006B185B" w:rsidRDefault="00BD443A" w:rsidP="00741D6A">
            <w:pPr>
              <w:jc w:val="both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Цель: Предупреждение чрезвычайных ситуаций межмуниципального и регионального характера, стихийных бедствий, эпидемий и</w:t>
            </w:r>
            <w:r w:rsidRPr="006B185B">
              <w:rPr>
                <w:rFonts w:cs="Times New Roman"/>
                <w:sz w:val="24"/>
              </w:rPr>
              <w:br/>
              <w:t>ликвидация их последствий</w:t>
            </w:r>
          </w:p>
        </w:tc>
      </w:tr>
      <w:tr w:rsidR="00BD443A" w:rsidRPr="006B185B" w:rsidTr="00C6206A">
        <w:tc>
          <w:tcPr>
            <w:tcW w:w="709" w:type="dxa"/>
            <w:shd w:val="clear" w:color="auto" w:fill="auto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1.1</w:t>
            </w:r>
          </w:p>
        </w:tc>
        <w:tc>
          <w:tcPr>
            <w:tcW w:w="14317" w:type="dxa"/>
            <w:gridSpan w:val="11"/>
          </w:tcPr>
          <w:p w:rsidR="00BD443A" w:rsidRPr="006B185B" w:rsidRDefault="00BD443A" w:rsidP="00741D6A">
            <w:pPr>
              <w:jc w:val="both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 xml:space="preserve">Задача № 1: Организация и осуществление на межмуниципальном и региональном уровне мероприятий по гражданской обороне, </w:t>
            </w:r>
            <w:r w:rsidRPr="006B185B">
              <w:rPr>
                <w:rFonts w:cs="Times New Roman"/>
                <w:sz w:val="24"/>
              </w:rPr>
              <w:br/>
              <w:t>защите населения и территории муниципального образования Брюховецкий район</w:t>
            </w:r>
          </w:p>
        </w:tc>
      </w:tr>
      <w:tr w:rsidR="009014F1" w:rsidRPr="006B185B" w:rsidTr="00C6206A">
        <w:trPr>
          <w:trHeight w:val="1419"/>
        </w:trPr>
        <w:tc>
          <w:tcPr>
            <w:tcW w:w="709" w:type="dxa"/>
            <w:vMerge w:val="restart"/>
            <w:shd w:val="clear" w:color="auto" w:fill="auto"/>
          </w:tcPr>
          <w:p w:rsidR="009014F1" w:rsidRPr="006B185B" w:rsidRDefault="009014F1" w:rsidP="009014F1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1.1.1</w:t>
            </w:r>
          </w:p>
        </w:tc>
        <w:tc>
          <w:tcPr>
            <w:tcW w:w="2550" w:type="dxa"/>
            <w:vMerge w:val="restart"/>
            <w:shd w:val="clear" w:color="auto" w:fill="auto"/>
          </w:tcPr>
          <w:p w:rsidR="009014F1" w:rsidRPr="006B185B" w:rsidRDefault="009014F1" w:rsidP="009014F1">
            <w:pPr>
              <w:jc w:val="both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 xml:space="preserve">Содержание Муниципального казенного учреждения муниципального образования Брюховецкий район </w:t>
            </w:r>
            <w:r w:rsidRPr="006B185B">
              <w:rPr>
                <w:rFonts w:cs="Times New Roman"/>
                <w:sz w:val="24"/>
              </w:rPr>
              <w:lastRenderedPageBreak/>
              <w:t>«Управление по делам гражданской обороны, предупреждению чрезвычайных ситуаций и взаимодействию с правоохранительными органами»</w:t>
            </w:r>
          </w:p>
        </w:tc>
        <w:tc>
          <w:tcPr>
            <w:tcW w:w="1136" w:type="dxa"/>
            <w:shd w:val="clear" w:color="auto" w:fill="auto"/>
          </w:tcPr>
          <w:p w:rsidR="009014F1" w:rsidRPr="006B185B" w:rsidRDefault="009014F1" w:rsidP="009014F1">
            <w:pPr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lastRenderedPageBreak/>
              <w:t>всего</w:t>
            </w:r>
          </w:p>
        </w:tc>
        <w:tc>
          <w:tcPr>
            <w:tcW w:w="1246" w:type="dxa"/>
            <w:shd w:val="clear" w:color="auto" w:fill="FFFFFF"/>
          </w:tcPr>
          <w:p w:rsidR="009014F1" w:rsidRPr="00796AB0" w:rsidRDefault="00925F9B" w:rsidP="009014F1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36729,2</w:t>
            </w:r>
          </w:p>
        </w:tc>
        <w:tc>
          <w:tcPr>
            <w:tcW w:w="1164" w:type="dxa"/>
            <w:shd w:val="clear" w:color="auto" w:fill="FFFFFF"/>
          </w:tcPr>
          <w:p w:rsidR="009014F1" w:rsidRPr="009C005A" w:rsidRDefault="008F6E97" w:rsidP="009014F1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5286,6</w:t>
            </w:r>
          </w:p>
        </w:tc>
        <w:tc>
          <w:tcPr>
            <w:tcW w:w="1134" w:type="dxa"/>
            <w:shd w:val="clear" w:color="auto" w:fill="FFFFFF"/>
          </w:tcPr>
          <w:p w:rsidR="009014F1" w:rsidRPr="009C005A" w:rsidRDefault="008F6E97" w:rsidP="009014F1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5116,6</w:t>
            </w:r>
          </w:p>
        </w:tc>
        <w:tc>
          <w:tcPr>
            <w:tcW w:w="1134" w:type="dxa"/>
            <w:shd w:val="clear" w:color="auto" w:fill="FFFFFF"/>
          </w:tcPr>
          <w:p w:rsidR="009014F1" w:rsidRPr="009C005A" w:rsidRDefault="008F6E97" w:rsidP="009014F1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5116,6</w:t>
            </w:r>
          </w:p>
        </w:tc>
        <w:tc>
          <w:tcPr>
            <w:tcW w:w="1133" w:type="dxa"/>
            <w:shd w:val="clear" w:color="auto" w:fill="FFFFFF"/>
          </w:tcPr>
          <w:p w:rsidR="009014F1" w:rsidRPr="009C005A" w:rsidRDefault="009014F1" w:rsidP="009014F1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10604,7</w:t>
            </w:r>
          </w:p>
        </w:tc>
        <w:tc>
          <w:tcPr>
            <w:tcW w:w="1134" w:type="dxa"/>
            <w:shd w:val="clear" w:color="auto" w:fill="FFFFFF"/>
          </w:tcPr>
          <w:p w:rsidR="009014F1" w:rsidRPr="009C005A" w:rsidRDefault="009014F1" w:rsidP="009014F1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10604,7</w:t>
            </w:r>
          </w:p>
        </w:tc>
        <w:tc>
          <w:tcPr>
            <w:tcW w:w="1702" w:type="dxa"/>
            <w:gridSpan w:val="2"/>
            <w:vMerge w:val="restart"/>
            <w:shd w:val="clear" w:color="auto" w:fill="auto"/>
          </w:tcPr>
          <w:p w:rsidR="009014F1" w:rsidRPr="006B185B" w:rsidRDefault="009014F1" w:rsidP="009014F1">
            <w:pPr>
              <w:jc w:val="both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Способность ускоренного реагирования на ЧС и оперативное ре</w:t>
            </w:r>
            <w:r w:rsidRPr="006B185B">
              <w:rPr>
                <w:rFonts w:cs="Times New Roman"/>
                <w:sz w:val="24"/>
              </w:rPr>
              <w:lastRenderedPageBreak/>
              <w:t>шение вопросов, связанных с предупреждением и ликвидацией ЧС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9014F1" w:rsidRPr="006B185B" w:rsidRDefault="009014F1" w:rsidP="009014F1">
            <w:pPr>
              <w:jc w:val="both"/>
              <w:rPr>
                <w:rFonts w:eastAsia="Calibri" w:cs="Times New Roman"/>
                <w:sz w:val="24"/>
              </w:rPr>
            </w:pPr>
            <w:r w:rsidRPr="006B185B">
              <w:rPr>
                <w:rFonts w:eastAsia="Calibri" w:cs="Times New Roman"/>
                <w:sz w:val="24"/>
              </w:rPr>
              <w:lastRenderedPageBreak/>
              <w:t xml:space="preserve">Администрация муниципального образования Брюховецкий район - главный </w:t>
            </w:r>
            <w:r w:rsidRPr="006B185B">
              <w:rPr>
                <w:rFonts w:eastAsia="Calibri" w:cs="Times New Roman"/>
                <w:sz w:val="24"/>
              </w:rPr>
              <w:lastRenderedPageBreak/>
              <w:t>распорядитель;</w:t>
            </w:r>
          </w:p>
          <w:p w:rsidR="009014F1" w:rsidRPr="006B185B" w:rsidRDefault="009014F1" w:rsidP="009014F1">
            <w:pPr>
              <w:jc w:val="both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 xml:space="preserve">МКУ «Управление по делам ГО и ЧС Брюховецкого района» </w:t>
            </w:r>
            <w:r w:rsidRPr="006B185B">
              <w:rPr>
                <w:rFonts w:eastAsia="Calibri" w:cs="Times New Roman"/>
                <w:sz w:val="24"/>
              </w:rPr>
              <w:t xml:space="preserve">- получатель субсидий </w:t>
            </w:r>
          </w:p>
        </w:tc>
      </w:tr>
      <w:tr w:rsidR="00925F9B" w:rsidRPr="006B185B" w:rsidTr="00C6206A">
        <w:trPr>
          <w:trHeight w:val="1418"/>
        </w:trPr>
        <w:tc>
          <w:tcPr>
            <w:tcW w:w="709" w:type="dxa"/>
            <w:vMerge/>
            <w:shd w:val="clear" w:color="auto" w:fill="auto"/>
          </w:tcPr>
          <w:p w:rsidR="00925F9B" w:rsidRPr="006B185B" w:rsidRDefault="00925F9B" w:rsidP="00925F9B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2550" w:type="dxa"/>
            <w:vMerge/>
            <w:shd w:val="clear" w:color="auto" w:fill="auto"/>
          </w:tcPr>
          <w:p w:rsidR="00925F9B" w:rsidRPr="006B185B" w:rsidRDefault="00925F9B" w:rsidP="00925F9B">
            <w:pPr>
              <w:spacing w:line="216" w:lineRule="auto"/>
              <w:jc w:val="both"/>
              <w:rPr>
                <w:rFonts w:cs="Times New Roman"/>
                <w:sz w:val="24"/>
              </w:rPr>
            </w:pPr>
          </w:p>
        </w:tc>
        <w:tc>
          <w:tcPr>
            <w:tcW w:w="1136" w:type="dxa"/>
            <w:shd w:val="clear" w:color="auto" w:fill="auto"/>
          </w:tcPr>
          <w:p w:rsidR="00925F9B" w:rsidRPr="006B185B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местный бюджет</w:t>
            </w:r>
          </w:p>
        </w:tc>
        <w:tc>
          <w:tcPr>
            <w:tcW w:w="1246" w:type="dxa"/>
            <w:shd w:val="clear" w:color="auto" w:fill="FFFFFF"/>
          </w:tcPr>
          <w:p w:rsidR="00925F9B" w:rsidRPr="00796AB0" w:rsidRDefault="00925F9B" w:rsidP="00925F9B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36729,2</w:t>
            </w:r>
          </w:p>
        </w:tc>
        <w:tc>
          <w:tcPr>
            <w:tcW w:w="1164" w:type="dxa"/>
            <w:shd w:val="clear" w:color="auto" w:fill="FFFFFF"/>
          </w:tcPr>
          <w:p w:rsidR="00925F9B" w:rsidRPr="009C005A" w:rsidRDefault="00925F9B" w:rsidP="00925F9B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5286,6</w:t>
            </w:r>
          </w:p>
        </w:tc>
        <w:tc>
          <w:tcPr>
            <w:tcW w:w="1134" w:type="dxa"/>
            <w:shd w:val="clear" w:color="auto" w:fill="FFFFFF"/>
          </w:tcPr>
          <w:p w:rsidR="00925F9B" w:rsidRPr="009C005A" w:rsidRDefault="00925F9B" w:rsidP="00925F9B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5116,6</w:t>
            </w:r>
          </w:p>
        </w:tc>
        <w:tc>
          <w:tcPr>
            <w:tcW w:w="1134" w:type="dxa"/>
            <w:shd w:val="clear" w:color="auto" w:fill="FFFFFF"/>
          </w:tcPr>
          <w:p w:rsidR="00925F9B" w:rsidRPr="009C005A" w:rsidRDefault="00925F9B" w:rsidP="00925F9B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5116,6</w:t>
            </w:r>
          </w:p>
        </w:tc>
        <w:tc>
          <w:tcPr>
            <w:tcW w:w="1133" w:type="dxa"/>
            <w:shd w:val="clear" w:color="auto" w:fill="FFFFFF"/>
          </w:tcPr>
          <w:p w:rsidR="00925F9B" w:rsidRPr="009C005A" w:rsidRDefault="00925F9B" w:rsidP="00925F9B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10604,7</w:t>
            </w:r>
          </w:p>
        </w:tc>
        <w:tc>
          <w:tcPr>
            <w:tcW w:w="1134" w:type="dxa"/>
            <w:shd w:val="clear" w:color="auto" w:fill="FFFFFF"/>
          </w:tcPr>
          <w:p w:rsidR="00925F9B" w:rsidRPr="009C005A" w:rsidRDefault="00925F9B" w:rsidP="00925F9B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10604,7</w:t>
            </w:r>
          </w:p>
        </w:tc>
        <w:tc>
          <w:tcPr>
            <w:tcW w:w="1702" w:type="dxa"/>
            <w:gridSpan w:val="2"/>
            <w:vMerge/>
            <w:shd w:val="clear" w:color="auto" w:fill="auto"/>
          </w:tcPr>
          <w:p w:rsidR="00925F9B" w:rsidRPr="006B185B" w:rsidRDefault="00925F9B" w:rsidP="00925F9B">
            <w:pPr>
              <w:spacing w:line="216" w:lineRule="auto"/>
              <w:jc w:val="both"/>
              <w:rPr>
                <w:rFonts w:cs="Times New Roman"/>
                <w:sz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925F9B" w:rsidRPr="006B185B" w:rsidRDefault="00925F9B" w:rsidP="00925F9B">
            <w:pPr>
              <w:spacing w:line="216" w:lineRule="auto"/>
              <w:jc w:val="both"/>
              <w:rPr>
                <w:rFonts w:eastAsia="Calibri" w:cs="Times New Roman"/>
                <w:sz w:val="24"/>
              </w:rPr>
            </w:pPr>
          </w:p>
        </w:tc>
      </w:tr>
      <w:tr w:rsidR="00925F9B" w:rsidRPr="006B185B" w:rsidTr="00C6206A">
        <w:tc>
          <w:tcPr>
            <w:tcW w:w="709" w:type="dxa"/>
            <w:shd w:val="clear" w:color="auto" w:fill="auto"/>
          </w:tcPr>
          <w:p w:rsidR="00925F9B" w:rsidRPr="006B185B" w:rsidRDefault="00925F9B" w:rsidP="00925F9B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1.2</w:t>
            </w:r>
          </w:p>
        </w:tc>
        <w:tc>
          <w:tcPr>
            <w:tcW w:w="14317" w:type="dxa"/>
            <w:gridSpan w:val="11"/>
            <w:shd w:val="clear" w:color="auto" w:fill="FFFFFF"/>
          </w:tcPr>
          <w:p w:rsidR="00925F9B" w:rsidRPr="006B185B" w:rsidRDefault="00925F9B" w:rsidP="00925F9B">
            <w:pPr>
              <w:spacing w:line="216" w:lineRule="auto"/>
              <w:jc w:val="both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 xml:space="preserve">Задача № 2: Подготовка и содержание в готовности необходимых сил и средств для защиты населения и территорий </w:t>
            </w:r>
            <w:r w:rsidRPr="006B185B">
              <w:rPr>
                <w:rFonts w:cs="Times New Roman"/>
                <w:sz w:val="24"/>
              </w:rPr>
              <w:br/>
              <w:t>от чрезвычайных ситуаций</w:t>
            </w:r>
          </w:p>
        </w:tc>
      </w:tr>
      <w:tr w:rsidR="00925F9B" w:rsidRPr="006B185B" w:rsidTr="00C6206A">
        <w:trPr>
          <w:trHeight w:val="547"/>
        </w:trPr>
        <w:tc>
          <w:tcPr>
            <w:tcW w:w="709" w:type="dxa"/>
            <w:vMerge w:val="restart"/>
            <w:shd w:val="clear" w:color="auto" w:fill="auto"/>
          </w:tcPr>
          <w:p w:rsidR="00925F9B" w:rsidRPr="006B185B" w:rsidRDefault="00925F9B" w:rsidP="00925F9B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1.2.1</w:t>
            </w:r>
          </w:p>
        </w:tc>
        <w:tc>
          <w:tcPr>
            <w:tcW w:w="2550" w:type="dxa"/>
            <w:vMerge w:val="restart"/>
            <w:shd w:val="clear" w:color="auto" w:fill="auto"/>
          </w:tcPr>
          <w:p w:rsidR="00925F9B" w:rsidRPr="006B185B" w:rsidRDefault="00925F9B" w:rsidP="00925F9B">
            <w:pPr>
              <w:spacing w:line="216" w:lineRule="auto"/>
              <w:jc w:val="both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Содержание муниципального казенного учреждения «Аварийно-спасательный отряд Брюховецкого района»</w:t>
            </w:r>
          </w:p>
        </w:tc>
        <w:tc>
          <w:tcPr>
            <w:tcW w:w="1136" w:type="dxa"/>
            <w:shd w:val="clear" w:color="auto" w:fill="auto"/>
          </w:tcPr>
          <w:p w:rsidR="00925F9B" w:rsidRPr="006B185B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всего</w:t>
            </w:r>
          </w:p>
        </w:tc>
        <w:tc>
          <w:tcPr>
            <w:tcW w:w="1246" w:type="dxa"/>
            <w:shd w:val="clear" w:color="auto" w:fill="FFFFFF"/>
          </w:tcPr>
          <w:p w:rsidR="00925F9B" w:rsidRPr="00E26422" w:rsidRDefault="00925F9B" w:rsidP="00925F9B">
            <w:pPr>
              <w:spacing w:line="216" w:lineRule="auto"/>
              <w:jc w:val="center"/>
              <w:rPr>
                <w:rFonts w:cs="Times New Roman"/>
                <w:color w:val="auto"/>
                <w:sz w:val="24"/>
              </w:rPr>
            </w:pPr>
            <w:r>
              <w:rPr>
                <w:rFonts w:cs="Times New Roman"/>
                <w:color w:val="auto"/>
                <w:sz w:val="24"/>
              </w:rPr>
              <w:t>45827,5</w:t>
            </w:r>
          </w:p>
        </w:tc>
        <w:tc>
          <w:tcPr>
            <w:tcW w:w="1164" w:type="dxa"/>
            <w:shd w:val="clear" w:color="auto" w:fill="FFFFFF"/>
          </w:tcPr>
          <w:p w:rsidR="00925F9B" w:rsidRPr="00E26422" w:rsidRDefault="00925F9B" w:rsidP="00925F9B">
            <w:pPr>
              <w:jc w:val="center"/>
              <w:rPr>
                <w:rFonts w:cs="Times New Roman"/>
                <w:color w:val="auto"/>
                <w:sz w:val="24"/>
              </w:rPr>
            </w:pPr>
            <w:r>
              <w:rPr>
                <w:rFonts w:cs="Times New Roman"/>
                <w:color w:val="auto"/>
                <w:sz w:val="24"/>
              </w:rPr>
              <w:t>10002,1</w:t>
            </w:r>
          </w:p>
        </w:tc>
        <w:tc>
          <w:tcPr>
            <w:tcW w:w="1134" w:type="dxa"/>
            <w:shd w:val="clear" w:color="auto" w:fill="FFFFFF"/>
          </w:tcPr>
          <w:p w:rsidR="00925F9B" w:rsidRPr="006B185B" w:rsidRDefault="00925F9B" w:rsidP="00925F9B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9154,1</w:t>
            </w:r>
          </w:p>
        </w:tc>
        <w:tc>
          <w:tcPr>
            <w:tcW w:w="1134" w:type="dxa"/>
            <w:shd w:val="clear" w:color="auto" w:fill="FFFFFF"/>
          </w:tcPr>
          <w:p w:rsidR="00925F9B" w:rsidRDefault="00925F9B" w:rsidP="00925F9B">
            <w:r>
              <w:rPr>
                <w:rFonts w:cs="Times New Roman"/>
                <w:sz w:val="24"/>
              </w:rPr>
              <w:t>9154,1</w:t>
            </w:r>
          </w:p>
        </w:tc>
        <w:tc>
          <w:tcPr>
            <w:tcW w:w="1133" w:type="dxa"/>
            <w:shd w:val="clear" w:color="auto" w:fill="FFFFFF"/>
          </w:tcPr>
          <w:p w:rsidR="00925F9B" w:rsidRDefault="00925F9B" w:rsidP="00925F9B">
            <w:r w:rsidRPr="00F439AF">
              <w:rPr>
                <w:rFonts w:cs="Times New Roman"/>
                <w:sz w:val="24"/>
              </w:rPr>
              <w:t>8758,6</w:t>
            </w:r>
          </w:p>
        </w:tc>
        <w:tc>
          <w:tcPr>
            <w:tcW w:w="1134" w:type="dxa"/>
            <w:shd w:val="clear" w:color="auto" w:fill="FFFFFF"/>
          </w:tcPr>
          <w:p w:rsidR="00925F9B" w:rsidRDefault="00925F9B" w:rsidP="00925F9B">
            <w:r w:rsidRPr="00F439AF">
              <w:rPr>
                <w:rFonts w:cs="Times New Roman"/>
                <w:sz w:val="24"/>
              </w:rPr>
              <w:t>8758,6</w:t>
            </w:r>
          </w:p>
        </w:tc>
        <w:tc>
          <w:tcPr>
            <w:tcW w:w="1702" w:type="dxa"/>
            <w:gridSpan w:val="2"/>
            <w:vMerge w:val="restart"/>
            <w:shd w:val="clear" w:color="auto" w:fill="auto"/>
          </w:tcPr>
          <w:p w:rsidR="00925F9B" w:rsidRPr="006B185B" w:rsidRDefault="00925F9B" w:rsidP="00925F9B">
            <w:pPr>
              <w:spacing w:line="216" w:lineRule="auto"/>
              <w:jc w:val="both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Способность ускоренного реагирования на ЧС и оперативное решение вопросов, связанных с предупреждением и ликвидацией ЧС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925F9B" w:rsidRPr="006B185B" w:rsidRDefault="00925F9B" w:rsidP="00925F9B">
            <w:pPr>
              <w:spacing w:line="216" w:lineRule="auto"/>
              <w:jc w:val="both"/>
              <w:rPr>
                <w:rFonts w:eastAsia="Calibri" w:cs="Times New Roman"/>
                <w:sz w:val="24"/>
              </w:rPr>
            </w:pPr>
            <w:r w:rsidRPr="006B185B">
              <w:rPr>
                <w:rFonts w:eastAsia="Calibri" w:cs="Times New Roman"/>
                <w:sz w:val="24"/>
              </w:rPr>
              <w:t>Администрация муниципального образования Брюховецкий район – главный распорядитель;</w:t>
            </w:r>
          </w:p>
          <w:p w:rsidR="00925F9B" w:rsidRPr="006B185B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  <w:r w:rsidRPr="006B185B">
              <w:rPr>
                <w:rFonts w:eastAsia="Calibri" w:cs="Times New Roman"/>
                <w:sz w:val="24"/>
              </w:rPr>
              <w:t xml:space="preserve">МКУ </w:t>
            </w:r>
            <w:r w:rsidRPr="006B185B">
              <w:rPr>
                <w:rFonts w:cs="Times New Roman"/>
                <w:sz w:val="24"/>
              </w:rPr>
              <w:t xml:space="preserve">«Аварийно-спасательный отряд Брюховецкого района» - </w:t>
            </w:r>
            <w:r w:rsidRPr="006B185B">
              <w:rPr>
                <w:rFonts w:eastAsia="Calibri" w:cs="Times New Roman"/>
                <w:sz w:val="24"/>
              </w:rPr>
              <w:t>получатель субсидий</w:t>
            </w:r>
          </w:p>
        </w:tc>
      </w:tr>
      <w:tr w:rsidR="00925F9B" w:rsidRPr="006B185B" w:rsidTr="00C6206A">
        <w:trPr>
          <w:trHeight w:val="941"/>
        </w:trPr>
        <w:tc>
          <w:tcPr>
            <w:tcW w:w="709" w:type="dxa"/>
            <w:vMerge/>
            <w:shd w:val="clear" w:color="auto" w:fill="auto"/>
          </w:tcPr>
          <w:p w:rsidR="00925F9B" w:rsidRPr="006B185B" w:rsidRDefault="00925F9B" w:rsidP="00925F9B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2550" w:type="dxa"/>
            <w:vMerge/>
            <w:shd w:val="clear" w:color="auto" w:fill="auto"/>
          </w:tcPr>
          <w:p w:rsidR="00925F9B" w:rsidRPr="006B185B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</w:p>
        </w:tc>
        <w:tc>
          <w:tcPr>
            <w:tcW w:w="1136" w:type="dxa"/>
            <w:shd w:val="clear" w:color="auto" w:fill="auto"/>
          </w:tcPr>
          <w:p w:rsidR="00925F9B" w:rsidRPr="006B185B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местный бюджет</w:t>
            </w:r>
          </w:p>
        </w:tc>
        <w:tc>
          <w:tcPr>
            <w:tcW w:w="1246" w:type="dxa"/>
            <w:shd w:val="clear" w:color="auto" w:fill="FFFFFF"/>
          </w:tcPr>
          <w:p w:rsidR="00925F9B" w:rsidRPr="00E26422" w:rsidRDefault="00925F9B" w:rsidP="00925F9B">
            <w:pPr>
              <w:spacing w:line="216" w:lineRule="auto"/>
              <w:jc w:val="center"/>
              <w:rPr>
                <w:rFonts w:cs="Times New Roman"/>
                <w:color w:val="auto"/>
                <w:sz w:val="24"/>
              </w:rPr>
            </w:pPr>
            <w:r>
              <w:rPr>
                <w:rFonts w:cs="Times New Roman"/>
                <w:color w:val="auto"/>
                <w:sz w:val="24"/>
              </w:rPr>
              <w:t>45827,5</w:t>
            </w:r>
          </w:p>
        </w:tc>
        <w:tc>
          <w:tcPr>
            <w:tcW w:w="1164" w:type="dxa"/>
            <w:shd w:val="clear" w:color="auto" w:fill="FFFFFF"/>
          </w:tcPr>
          <w:p w:rsidR="00925F9B" w:rsidRPr="00E26422" w:rsidRDefault="00925F9B" w:rsidP="00925F9B">
            <w:pPr>
              <w:jc w:val="center"/>
              <w:rPr>
                <w:rFonts w:cs="Times New Roman"/>
                <w:color w:val="auto"/>
                <w:sz w:val="24"/>
              </w:rPr>
            </w:pPr>
            <w:r>
              <w:rPr>
                <w:rFonts w:cs="Times New Roman"/>
                <w:color w:val="auto"/>
                <w:sz w:val="24"/>
              </w:rPr>
              <w:t>10002,1</w:t>
            </w:r>
          </w:p>
        </w:tc>
        <w:tc>
          <w:tcPr>
            <w:tcW w:w="1134" w:type="dxa"/>
            <w:shd w:val="clear" w:color="auto" w:fill="FFFFFF"/>
          </w:tcPr>
          <w:p w:rsidR="00925F9B" w:rsidRPr="006B185B" w:rsidRDefault="00925F9B" w:rsidP="00925F9B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9154,1</w:t>
            </w:r>
          </w:p>
        </w:tc>
        <w:tc>
          <w:tcPr>
            <w:tcW w:w="1134" w:type="dxa"/>
            <w:shd w:val="clear" w:color="auto" w:fill="FFFFFF"/>
          </w:tcPr>
          <w:p w:rsidR="00925F9B" w:rsidRDefault="00925F9B" w:rsidP="00925F9B">
            <w:r>
              <w:rPr>
                <w:rFonts w:cs="Times New Roman"/>
                <w:sz w:val="24"/>
              </w:rPr>
              <w:t>9154,1</w:t>
            </w:r>
          </w:p>
        </w:tc>
        <w:tc>
          <w:tcPr>
            <w:tcW w:w="1133" w:type="dxa"/>
            <w:shd w:val="clear" w:color="auto" w:fill="FFFFFF"/>
          </w:tcPr>
          <w:p w:rsidR="00925F9B" w:rsidRDefault="00925F9B" w:rsidP="00925F9B">
            <w:r w:rsidRPr="00F439AF">
              <w:rPr>
                <w:rFonts w:cs="Times New Roman"/>
                <w:sz w:val="24"/>
              </w:rPr>
              <w:t>8758,6</w:t>
            </w:r>
          </w:p>
        </w:tc>
        <w:tc>
          <w:tcPr>
            <w:tcW w:w="1134" w:type="dxa"/>
            <w:shd w:val="clear" w:color="auto" w:fill="FFFFFF"/>
          </w:tcPr>
          <w:p w:rsidR="00925F9B" w:rsidRDefault="00925F9B" w:rsidP="00925F9B">
            <w:r w:rsidRPr="00F439AF">
              <w:rPr>
                <w:rFonts w:cs="Times New Roman"/>
                <w:sz w:val="24"/>
              </w:rPr>
              <w:t>8758,6</w:t>
            </w:r>
          </w:p>
        </w:tc>
        <w:tc>
          <w:tcPr>
            <w:tcW w:w="1702" w:type="dxa"/>
            <w:gridSpan w:val="2"/>
            <w:vMerge/>
            <w:shd w:val="clear" w:color="auto" w:fill="auto"/>
          </w:tcPr>
          <w:p w:rsidR="00925F9B" w:rsidRPr="006B185B" w:rsidRDefault="00925F9B" w:rsidP="00925F9B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925F9B" w:rsidRPr="006B185B" w:rsidRDefault="00925F9B" w:rsidP="00925F9B">
            <w:pPr>
              <w:spacing w:line="216" w:lineRule="auto"/>
              <w:jc w:val="both"/>
              <w:rPr>
                <w:rFonts w:eastAsia="Calibri" w:cs="Times New Roman"/>
                <w:sz w:val="24"/>
              </w:rPr>
            </w:pPr>
          </w:p>
        </w:tc>
      </w:tr>
      <w:tr w:rsidR="00925F9B" w:rsidRPr="006B185B" w:rsidTr="00C6206A">
        <w:trPr>
          <w:trHeight w:val="417"/>
        </w:trPr>
        <w:tc>
          <w:tcPr>
            <w:tcW w:w="709" w:type="dxa"/>
            <w:shd w:val="clear" w:color="auto" w:fill="auto"/>
          </w:tcPr>
          <w:p w:rsidR="00925F9B" w:rsidRPr="006B185B" w:rsidRDefault="00925F9B" w:rsidP="00925F9B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1.3</w:t>
            </w:r>
          </w:p>
        </w:tc>
        <w:tc>
          <w:tcPr>
            <w:tcW w:w="14317" w:type="dxa"/>
            <w:gridSpan w:val="11"/>
            <w:shd w:val="clear" w:color="auto" w:fill="auto"/>
          </w:tcPr>
          <w:p w:rsidR="00925F9B" w:rsidRPr="006B185B" w:rsidRDefault="00925F9B" w:rsidP="00925F9B">
            <w:pPr>
              <w:spacing w:line="216" w:lineRule="auto"/>
              <w:jc w:val="both"/>
              <w:rPr>
                <w:rFonts w:eastAsia="Calibri" w:cs="Times New Roman"/>
                <w:sz w:val="24"/>
              </w:rPr>
            </w:pPr>
            <w:r w:rsidRPr="006B185B">
              <w:rPr>
                <w:rFonts w:eastAsia="Calibri" w:cs="Times New Roman"/>
                <w:sz w:val="24"/>
              </w:rPr>
              <w:t>Задача № 3</w:t>
            </w:r>
            <w:r>
              <w:rPr>
                <w:rFonts w:eastAsia="Calibri" w:cs="Times New Roman"/>
                <w:sz w:val="24"/>
              </w:rPr>
              <w:t>:</w:t>
            </w:r>
            <w:r w:rsidRPr="006B185B">
              <w:rPr>
                <w:rFonts w:eastAsia="Calibri" w:cs="Times New Roman"/>
                <w:sz w:val="24"/>
              </w:rPr>
              <w:t xml:space="preserve"> </w:t>
            </w:r>
            <w:r>
              <w:rPr>
                <w:rFonts w:eastAsia="Calibri" w:cs="Times New Roman"/>
                <w:sz w:val="24"/>
              </w:rPr>
              <w:t>П</w:t>
            </w:r>
            <w:r w:rsidRPr="006B185B">
              <w:rPr>
                <w:rFonts w:eastAsia="Calibri" w:cs="Times New Roman"/>
                <w:sz w:val="24"/>
              </w:rPr>
              <w:t>редупреждение и ликвидация последствий чрезвычайных ситуаций природного и техногенного характера</w:t>
            </w:r>
          </w:p>
        </w:tc>
      </w:tr>
      <w:tr w:rsidR="00925F9B" w:rsidRPr="00731818" w:rsidTr="00C6206A">
        <w:trPr>
          <w:trHeight w:val="941"/>
        </w:trPr>
        <w:tc>
          <w:tcPr>
            <w:tcW w:w="709" w:type="dxa"/>
            <w:vMerge w:val="restart"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 w:rsidRPr="00731818">
              <w:rPr>
                <w:rFonts w:cs="Times New Roman"/>
                <w:sz w:val="24"/>
              </w:rPr>
              <w:t>1.3.1</w:t>
            </w:r>
          </w:p>
        </w:tc>
        <w:tc>
          <w:tcPr>
            <w:tcW w:w="2550" w:type="dxa"/>
            <w:vMerge w:val="restart"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rPr>
                <w:rFonts w:cs="Times New Roman"/>
                <w:color w:val="auto"/>
                <w:sz w:val="24"/>
              </w:rPr>
            </w:pPr>
            <w:r w:rsidRPr="00731818">
              <w:rPr>
                <w:rFonts w:cs="Times New Roman"/>
                <w:color w:val="auto"/>
                <w:sz w:val="24"/>
              </w:rPr>
              <w:t>Разработка плана гражданской обороны и защиты населения муниципального образования Брюховецкий район</w:t>
            </w:r>
          </w:p>
        </w:tc>
        <w:tc>
          <w:tcPr>
            <w:tcW w:w="1136" w:type="dxa"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rPr>
                <w:rFonts w:cs="Times New Roman"/>
                <w:color w:val="auto"/>
                <w:sz w:val="24"/>
              </w:rPr>
            </w:pPr>
            <w:r w:rsidRPr="00731818">
              <w:rPr>
                <w:rFonts w:cs="Times New Roman"/>
                <w:color w:val="auto"/>
                <w:sz w:val="24"/>
              </w:rPr>
              <w:t>всего</w:t>
            </w:r>
          </w:p>
        </w:tc>
        <w:tc>
          <w:tcPr>
            <w:tcW w:w="1246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6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3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jc w:val="center"/>
              <w:rPr>
                <w:rFonts w:cs="Times New Roman"/>
                <w:color w:val="auto"/>
                <w:sz w:val="24"/>
              </w:rPr>
            </w:pPr>
            <w:r w:rsidRPr="00731818">
              <w:rPr>
                <w:rFonts w:cs="Times New Roman"/>
                <w:color w:val="auto"/>
                <w:sz w:val="24"/>
              </w:rPr>
              <w:t>Разработка плана гражданской обороны и защиты населения муниципального образования Брюховецкий район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925F9B" w:rsidRPr="00731818" w:rsidRDefault="00925F9B" w:rsidP="00925F9B">
            <w:pPr>
              <w:jc w:val="both"/>
              <w:rPr>
                <w:rFonts w:eastAsia="Calibri" w:cs="Times New Roman"/>
                <w:color w:val="auto"/>
                <w:sz w:val="24"/>
              </w:rPr>
            </w:pPr>
            <w:r w:rsidRPr="00731818">
              <w:rPr>
                <w:rFonts w:eastAsia="Calibri" w:cs="Times New Roman"/>
                <w:color w:val="auto"/>
                <w:sz w:val="24"/>
              </w:rPr>
              <w:t xml:space="preserve">Администрация муниципального образования Брюховецкий район - главный распорядитель </w:t>
            </w:r>
          </w:p>
          <w:p w:rsidR="00925F9B" w:rsidRPr="00731818" w:rsidRDefault="00925F9B" w:rsidP="00925F9B">
            <w:pPr>
              <w:spacing w:line="216" w:lineRule="auto"/>
              <w:rPr>
                <w:rFonts w:cs="Times New Roman"/>
                <w:color w:val="auto"/>
                <w:sz w:val="24"/>
              </w:rPr>
            </w:pPr>
          </w:p>
        </w:tc>
      </w:tr>
      <w:tr w:rsidR="00925F9B" w:rsidRPr="00731818" w:rsidTr="00C6206A">
        <w:trPr>
          <w:trHeight w:val="941"/>
        </w:trPr>
        <w:tc>
          <w:tcPr>
            <w:tcW w:w="709" w:type="dxa"/>
            <w:vMerge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2550" w:type="dxa"/>
            <w:vMerge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</w:p>
        </w:tc>
        <w:tc>
          <w:tcPr>
            <w:tcW w:w="1136" w:type="dxa"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  <w:r w:rsidRPr="00731818">
              <w:rPr>
                <w:rFonts w:cs="Times New Roman"/>
                <w:sz w:val="24"/>
              </w:rPr>
              <w:t>местный бюджет</w:t>
            </w:r>
          </w:p>
        </w:tc>
        <w:tc>
          <w:tcPr>
            <w:tcW w:w="1246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6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3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>
              <w:rPr>
                <w:rFonts w:cs="Times New Roman"/>
                <w:sz w:val="24"/>
              </w:rPr>
              <w:t>0</w:t>
            </w:r>
            <w:r w:rsidRPr="00731818">
              <w:rPr>
                <w:rFonts w:cs="Times New Roman"/>
                <w:sz w:val="24"/>
              </w:rPr>
              <w:t>,0</w:t>
            </w:r>
          </w:p>
        </w:tc>
        <w:tc>
          <w:tcPr>
            <w:tcW w:w="113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jc w:val="both"/>
              <w:rPr>
                <w:rFonts w:eastAsia="Calibri" w:cs="Times New Roman"/>
                <w:sz w:val="24"/>
              </w:rPr>
            </w:pPr>
          </w:p>
        </w:tc>
      </w:tr>
      <w:tr w:rsidR="00925F9B" w:rsidRPr="00731818" w:rsidTr="00C6206A">
        <w:trPr>
          <w:trHeight w:val="374"/>
        </w:trPr>
        <w:tc>
          <w:tcPr>
            <w:tcW w:w="709" w:type="dxa"/>
            <w:vMerge w:val="restart"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rPr>
                <w:rFonts w:cs="Times New Roman"/>
                <w:color w:val="auto"/>
                <w:sz w:val="24"/>
              </w:rPr>
            </w:pPr>
            <w:r w:rsidRPr="00731818">
              <w:rPr>
                <w:rFonts w:cs="Times New Roman"/>
                <w:color w:val="auto"/>
                <w:sz w:val="24"/>
              </w:rPr>
              <w:lastRenderedPageBreak/>
              <w:t>1.3.2</w:t>
            </w:r>
          </w:p>
        </w:tc>
        <w:tc>
          <w:tcPr>
            <w:tcW w:w="2550" w:type="dxa"/>
            <w:vMerge w:val="restart"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  <w:r w:rsidRPr="00731818">
              <w:rPr>
                <w:rFonts w:cs="Times New Roman"/>
                <w:sz w:val="24"/>
              </w:rPr>
              <w:t>Разработка Плана действий по предупреждению и ликвидации чрезвычайных ситуаций природного и техногенного характера муниципального образования Брюховецкий район</w:t>
            </w:r>
          </w:p>
        </w:tc>
        <w:tc>
          <w:tcPr>
            <w:tcW w:w="1136" w:type="dxa"/>
            <w:shd w:val="clear" w:color="auto" w:fill="auto"/>
          </w:tcPr>
          <w:p w:rsidR="00925F9B" w:rsidRPr="00731818" w:rsidRDefault="00925F9B" w:rsidP="00925F9B">
            <w:r>
              <w:rPr>
                <w:rFonts w:cs="Times New Roman"/>
                <w:sz w:val="24"/>
              </w:rPr>
              <w:t>всего</w:t>
            </w:r>
          </w:p>
        </w:tc>
        <w:tc>
          <w:tcPr>
            <w:tcW w:w="1246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>
              <w:rPr>
                <w:rFonts w:cs="Times New Roman"/>
                <w:sz w:val="24"/>
              </w:rPr>
              <w:t>15</w:t>
            </w: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6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3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>
              <w:rPr>
                <w:rFonts w:cs="Times New Roman"/>
                <w:sz w:val="24"/>
              </w:rPr>
              <w:t>15</w:t>
            </w: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 w:rsidRPr="00731818">
              <w:rPr>
                <w:rFonts w:cs="Times New Roman"/>
                <w:sz w:val="24"/>
              </w:rPr>
              <w:t>Разработка Плана действий по предупреждению и ликвидации чрезвычайных ситуаций природного и техногенного характера муниципального образования Брюховецкий район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925F9B" w:rsidRPr="00731818" w:rsidRDefault="00925F9B" w:rsidP="00925F9B">
            <w:pPr>
              <w:jc w:val="both"/>
              <w:rPr>
                <w:rFonts w:eastAsia="Calibri" w:cs="Times New Roman"/>
                <w:color w:val="auto"/>
                <w:sz w:val="24"/>
              </w:rPr>
            </w:pPr>
            <w:r w:rsidRPr="00731818">
              <w:rPr>
                <w:rFonts w:eastAsia="Calibri" w:cs="Times New Roman"/>
                <w:color w:val="auto"/>
                <w:sz w:val="24"/>
              </w:rPr>
              <w:t xml:space="preserve">Администрация муниципального образования Брюховецкий район - главный распорядитель </w:t>
            </w:r>
          </w:p>
          <w:p w:rsidR="00925F9B" w:rsidRPr="00731818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</w:p>
        </w:tc>
      </w:tr>
      <w:tr w:rsidR="00925F9B" w:rsidRPr="00731818" w:rsidTr="00C6206A">
        <w:trPr>
          <w:trHeight w:val="652"/>
        </w:trPr>
        <w:tc>
          <w:tcPr>
            <w:tcW w:w="709" w:type="dxa"/>
            <w:vMerge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</w:p>
        </w:tc>
        <w:tc>
          <w:tcPr>
            <w:tcW w:w="2550" w:type="dxa"/>
            <w:vMerge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</w:p>
        </w:tc>
        <w:tc>
          <w:tcPr>
            <w:tcW w:w="1136" w:type="dxa"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  <w:r w:rsidRPr="00731818">
              <w:rPr>
                <w:rFonts w:cs="Times New Roman"/>
                <w:sz w:val="24"/>
              </w:rPr>
              <w:t>местный бюджет</w:t>
            </w:r>
          </w:p>
        </w:tc>
        <w:tc>
          <w:tcPr>
            <w:tcW w:w="1246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>
              <w:rPr>
                <w:rFonts w:cs="Times New Roman"/>
                <w:sz w:val="24"/>
              </w:rPr>
              <w:t>15</w:t>
            </w: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6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3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>
              <w:rPr>
                <w:rFonts w:cs="Times New Roman"/>
                <w:sz w:val="24"/>
              </w:rPr>
              <w:t>15</w:t>
            </w: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</w:p>
        </w:tc>
      </w:tr>
      <w:tr w:rsidR="00925F9B" w:rsidRPr="00731818" w:rsidTr="00C6206A">
        <w:trPr>
          <w:trHeight w:val="842"/>
        </w:trPr>
        <w:tc>
          <w:tcPr>
            <w:tcW w:w="709" w:type="dxa"/>
            <w:vMerge w:val="restart"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  <w:r w:rsidRPr="00731818">
              <w:rPr>
                <w:rFonts w:cs="Times New Roman"/>
                <w:sz w:val="24"/>
              </w:rPr>
              <w:t>1.3.3</w:t>
            </w:r>
          </w:p>
        </w:tc>
        <w:tc>
          <w:tcPr>
            <w:tcW w:w="2550" w:type="dxa"/>
            <w:vMerge w:val="restart"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  <w:r w:rsidRPr="00731818">
              <w:rPr>
                <w:rFonts w:cs="Times New Roman"/>
                <w:sz w:val="24"/>
              </w:rPr>
              <w:t>Разработка Паспорта безопасности территории муниципального образования Брюховецкий район Краснодарского края</w:t>
            </w:r>
          </w:p>
        </w:tc>
        <w:tc>
          <w:tcPr>
            <w:tcW w:w="1136" w:type="dxa"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  <w:r w:rsidRPr="00731818">
              <w:rPr>
                <w:rFonts w:cs="Times New Roman"/>
                <w:sz w:val="24"/>
              </w:rPr>
              <w:t>всего</w:t>
            </w:r>
          </w:p>
        </w:tc>
        <w:tc>
          <w:tcPr>
            <w:tcW w:w="1246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>
              <w:rPr>
                <w:rFonts w:cs="Times New Roman"/>
                <w:sz w:val="24"/>
              </w:rPr>
              <w:t>15</w:t>
            </w: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6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3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>
              <w:rPr>
                <w:rFonts w:cs="Times New Roman"/>
                <w:sz w:val="24"/>
              </w:rPr>
              <w:t>15</w:t>
            </w: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 w:rsidRPr="00731818">
              <w:rPr>
                <w:rFonts w:cs="Times New Roman"/>
                <w:sz w:val="24"/>
              </w:rPr>
              <w:t>Разработка Паспорта безопасности территории муниципального образования Брюховецкий район Краснодарского края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925F9B" w:rsidRPr="00731818" w:rsidRDefault="00925F9B" w:rsidP="00925F9B">
            <w:pPr>
              <w:jc w:val="both"/>
              <w:rPr>
                <w:rFonts w:eastAsia="Calibri" w:cs="Times New Roman"/>
                <w:color w:val="auto"/>
                <w:sz w:val="24"/>
              </w:rPr>
            </w:pPr>
            <w:r w:rsidRPr="00731818">
              <w:rPr>
                <w:rFonts w:eastAsia="Calibri" w:cs="Times New Roman"/>
                <w:color w:val="auto"/>
                <w:sz w:val="24"/>
              </w:rPr>
              <w:t xml:space="preserve">Администрация муниципального образования Брюховецкий район - главный распорядитель </w:t>
            </w:r>
          </w:p>
          <w:p w:rsidR="00925F9B" w:rsidRPr="00731818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</w:p>
        </w:tc>
      </w:tr>
      <w:tr w:rsidR="00925F9B" w:rsidRPr="00731818" w:rsidTr="00C6206A">
        <w:trPr>
          <w:trHeight w:val="1844"/>
        </w:trPr>
        <w:tc>
          <w:tcPr>
            <w:tcW w:w="709" w:type="dxa"/>
            <w:vMerge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</w:p>
        </w:tc>
        <w:tc>
          <w:tcPr>
            <w:tcW w:w="2550" w:type="dxa"/>
            <w:vMerge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</w:p>
        </w:tc>
        <w:tc>
          <w:tcPr>
            <w:tcW w:w="1136" w:type="dxa"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  <w:r w:rsidRPr="00731818">
              <w:rPr>
                <w:rFonts w:cs="Times New Roman"/>
                <w:sz w:val="24"/>
              </w:rPr>
              <w:t>местный бюджет</w:t>
            </w:r>
          </w:p>
        </w:tc>
        <w:tc>
          <w:tcPr>
            <w:tcW w:w="1246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>
              <w:rPr>
                <w:rFonts w:cs="Times New Roman"/>
                <w:sz w:val="24"/>
              </w:rPr>
              <w:t>15</w:t>
            </w: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6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3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>
              <w:rPr>
                <w:rFonts w:cs="Times New Roman"/>
                <w:sz w:val="24"/>
              </w:rPr>
              <w:t>15</w:t>
            </w: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</w:p>
        </w:tc>
      </w:tr>
      <w:tr w:rsidR="00925F9B" w:rsidRPr="00731818" w:rsidTr="00C6206A">
        <w:trPr>
          <w:trHeight w:val="374"/>
        </w:trPr>
        <w:tc>
          <w:tcPr>
            <w:tcW w:w="709" w:type="dxa"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  <w:r w:rsidRPr="00731818">
              <w:rPr>
                <w:rFonts w:cs="Times New Roman"/>
                <w:sz w:val="24"/>
              </w:rPr>
              <w:t>1.4</w:t>
            </w:r>
          </w:p>
        </w:tc>
        <w:tc>
          <w:tcPr>
            <w:tcW w:w="14317" w:type="dxa"/>
            <w:gridSpan w:val="11"/>
            <w:shd w:val="clear" w:color="auto" w:fill="auto"/>
          </w:tcPr>
          <w:p w:rsidR="00925F9B" w:rsidRPr="00731818" w:rsidRDefault="00925F9B" w:rsidP="00925F9B">
            <w:pPr>
              <w:jc w:val="both"/>
              <w:rPr>
                <w:rFonts w:eastAsia="Calibri" w:cs="Times New Roman"/>
                <w:color w:val="auto"/>
                <w:sz w:val="24"/>
              </w:rPr>
            </w:pPr>
            <w:r w:rsidRPr="00731818">
              <w:rPr>
                <w:rFonts w:cs="Times New Roman"/>
                <w:sz w:val="24"/>
              </w:rPr>
              <w:t>Задача № 4: Оперативное реагирование на происшествия и чрезвычайные ситуации</w:t>
            </w:r>
          </w:p>
        </w:tc>
      </w:tr>
      <w:tr w:rsidR="002D70DD" w:rsidRPr="006B185B" w:rsidTr="00627B16">
        <w:trPr>
          <w:trHeight w:val="699"/>
        </w:trPr>
        <w:tc>
          <w:tcPr>
            <w:tcW w:w="709" w:type="dxa"/>
            <w:vMerge w:val="restart"/>
            <w:shd w:val="clear" w:color="auto" w:fill="auto"/>
          </w:tcPr>
          <w:p w:rsidR="002D70DD" w:rsidRPr="00731818" w:rsidRDefault="002D70DD" w:rsidP="00925F9B">
            <w:pPr>
              <w:spacing w:line="216" w:lineRule="auto"/>
              <w:rPr>
                <w:rFonts w:cs="Times New Roman"/>
                <w:sz w:val="24"/>
              </w:rPr>
            </w:pPr>
            <w:r w:rsidRPr="00731818">
              <w:rPr>
                <w:rFonts w:cs="Times New Roman"/>
                <w:sz w:val="24"/>
              </w:rPr>
              <w:t>1.4.1</w:t>
            </w:r>
          </w:p>
        </w:tc>
        <w:tc>
          <w:tcPr>
            <w:tcW w:w="2550" w:type="dxa"/>
            <w:vMerge w:val="restart"/>
            <w:shd w:val="clear" w:color="auto" w:fill="auto"/>
          </w:tcPr>
          <w:p w:rsidR="002D70DD" w:rsidRPr="00731818" w:rsidRDefault="002D70DD" w:rsidP="00925F9B">
            <w:pPr>
              <w:spacing w:line="216" w:lineRule="auto"/>
              <w:rPr>
                <w:rFonts w:cs="Times New Roman"/>
                <w:sz w:val="24"/>
              </w:rPr>
            </w:pPr>
            <w:r w:rsidRPr="00731818">
              <w:rPr>
                <w:rFonts w:cs="Times New Roman"/>
                <w:sz w:val="24"/>
              </w:rPr>
              <w:t xml:space="preserve">Содержание </w:t>
            </w:r>
            <w:r w:rsidRPr="00731818">
              <w:rPr>
                <w:sz w:val="24"/>
              </w:rPr>
              <w:t xml:space="preserve">МКУ «СЦ – ЕДДС 112 МО </w:t>
            </w:r>
            <w:r w:rsidRPr="00731818">
              <w:rPr>
                <w:sz w:val="24"/>
              </w:rPr>
              <w:lastRenderedPageBreak/>
              <w:t>Брюховецкий район»</w:t>
            </w:r>
          </w:p>
        </w:tc>
        <w:tc>
          <w:tcPr>
            <w:tcW w:w="1136" w:type="dxa"/>
            <w:shd w:val="clear" w:color="auto" w:fill="auto"/>
          </w:tcPr>
          <w:p w:rsidR="002D70DD" w:rsidRPr="00731818" w:rsidRDefault="002D70DD" w:rsidP="00925F9B">
            <w:pPr>
              <w:spacing w:line="216" w:lineRule="auto"/>
              <w:rPr>
                <w:rFonts w:cs="Times New Roman"/>
                <w:sz w:val="24"/>
              </w:rPr>
            </w:pPr>
            <w:r w:rsidRPr="00731818">
              <w:rPr>
                <w:rFonts w:cs="Times New Roman"/>
                <w:sz w:val="24"/>
              </w:rPr>
              <w:lastRenderedPageBreak/>
              <w:t>всего</w:t>
            </w:r>
          </w:p>
        </w:tc>
        <w:tc>
          <w:tcPr>
            <w:tcW w:w="1246" w:type="dxa"/>
            <w:shd w:val="clear" w:color="auto" w:fill="FFFFFF"/>
          </w:tcPr>
          <w:p w:rsidR="002D70DD" w:rsidRPr="00893638" w:rsidRDefault="002D70DD" w:rsidP="00925F9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32801,8</w:t>
            </w:r>
          </w:p>
        </w:tc>
        <w:tc>
          <w:tcPr>
            <w:tcW w:w="1164" w:type="dxa"/>
            <w:shd w:val="clear" w:color="auto" w:fill="FFFFFF"/>
          </w:tcPr>
          <w:p w:rsidR="002D70DD" w:rsidRPr="006A3157" w:rsidRDefault="002D70DD" w:rsidP="00925F9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7742,6</w:t>
            </w:r>
          </w:p>
        </w:tc>
        <w:tc>
          <w:tcPr>
            <w:tcW w:w="1134" w:type="dxa"/>
            <w:shd w:val="clear" w:color="auto" w:fill="FFFFFF"/>
          </w:tcPr>
          <w:p w:rsidR="002D70DD" w:rsidRPr="006A3157" w:rsidRDefault="002D70DD" w:rsidP="00925F9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7600,6</w:t>
            </w:r>
          </w:p>
        </w:tc>
        <w:tc>
          <w:tcPr>
            <w:tcW w:w="1134" w:type="dxa"/>
            <w:shd w:val="clear" w:color="auto" w:fill="FFFFFF"/>
          </w:tcPr>
          <w:p w:rsidR="002D70DD" w:rsidRPr="006A3157" w:rsidRDefault="002D70DD" w:rsidP="00925F9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7600,6</w:t>
            </w:r>
          </w:p>
        </w:tc>
        <w:tc>
          <w:tcPr>
            <w:tcW w:w="1133" w:type="dxa"/>
            <w:shd w:val="clear" w:color="auto" w:fill="FFFFFF"/>
          </w:tcPr>
          <w:p w:rsidR="002D70DD" w:rsidRDefault="002D70DD" w:rsidP="00925F9B">
            <w:pPr>
              <w:jc w:val="center"/>
            </w:pPr>
            <w:r w:rsidRPr="009E6AB3">
              <w:rPr>
                <w:rFonts w:cs="Times New Roman"/>
                <w:sz w:val="24"/>
              </w:rPr>
              <w:t>4929,0</w:t>
            </w:r>
          </w:p>
        </w:tc>
        <w:tc>
          <w:tcPr>
            <w:tcW w:w="1134" w:type="dxa"/>
            <w:shd w:val="clear" w:color="auto" w:fill="FFFFFF"/>
          </w:tcPr>
          <w:p w:rsidR="002D70DD" w:rsidRDefault="002D70DD" w:rsidP="00925F9B">
            <w:pPr>
              <w:jc w:val="center"/>
            </w:pPr>
            <w:r w:rsidRPr="009E6AB3">
              <w:rPr>
                <w:rFonts w:cs="Times New Roman"/>
                <w:sz w:val="24"/>
              </w:rPr>
              <w:t>4929,0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D70DD" w:rsidRPr="00731818" w:rsidRDefault="002D70DD" w:rsidP="00925F9B">
            <w:pPr>
              <w:spacing w:line="216" w:lineRule="auto"/>
              <w:jc w:val="center"/>
              <w:rPr>
                <w:sz w:val="24"/>
              </w:rPr>
            </w:pPr>
            <w:r w:rsidRPr="00731818">
              <w:rPr>
                <w:sz w:val="24"/>
              </w:rPr>
              <w:t>Ускорение реагирова</w:t>
            </w:r>
            <w:r w:rsidRPr="00731818">
              <w:rPr>
                <w:sz w:val="24"/>
              </w:rPr>
              <w:lastRenderedPageBreak/>
              <w:t>ния и повышения качества взаимодействия экстренных оперативных служб при обращении к ним населения, координации действий дежурно-диспетчерских служб, оперативного сбора информации и организации экстренного реагирования в случае чрезвычайных ситуаций, нарушении общественной безопасности на территории района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2D70DD" w:rsidRPr="00731818" w:rsidRDefault="002D70DD" w:rsidP="00925F9B">
            <w:pPr>
              <w:spacing w:line="216" w:lineRule="auto"/>
              <w:jc w:val="both"/>
              <w:rPr>
                <w:rFonts w:eastAsia="Calibri" w:cs="Times New Roman"/>
                <w:sz w:val="24"/>
              </w:rPr>
            </w:pPr>
            <w:r w:rsidRPr="00731818">
              <w:rPr>
                <w:rFonts w:eastAsia="Calibri" w:cs="Times New Roman"/>
                <w:sz w:val="24"/>
              </w:rPr>
              <w:lastRenderedPageBreak/>
              <w:t xml:space="preserve">Администрация муниципального </w:t>
            </w:r>
            <w:r w:rsidRPr="00731818">
              <w:rPr>
                <w:rFonts w:eastAsia="Calibri" w:cs="Times New Roman"/>
                <w:sz w:val="24"/>
              </w:rPr>
              <w:lastRenderedPageBreak/>
              <w:t>образования Брюховецкий район – главный распорядитель;</w:t>
            </w:r>
          </w:p>
          <w:p w:rsidR="002D70DD" w:rsidRPr="0078290A" w:rsidRDefault="002D70DD" w:rsidP="00925F9B">
            <w:pPr>
              <w:jc w:val="both"/>
              <w:rPr>
                <w:rFonts w:eastAsia="Calibri" w:cs="Times New Roman"/>
                <w:color w:val="auto"/>
                <w:sz w:val="24"/>
              </w:rPr>
            </w:pPr>
            <w:r w:rsidRPr="00731818">
              <w:rPr>
                <w:sz w:val="24"/>
              </w:rPr>
              <w:t>муниципальное казённое учреждение муниципального образования Брюховецкий район</w:t>
            </w:r>
            <w:r w:rsidRPr="00731818">
              <w:rPr>
                <w:bCs/>
                <w:sz w:val="24"/>
              </w:rPr>
              <w:t xml:space="preserve"> «Ситуационный центр - единая дежурно-диспетчерская служба 112»</w:t>
            </w:r>
            <w:r w:rsidRPr="00731818">
              <w:rPr>
                <w:rFonts w:cs="Times New Roman"/>
                <w:sz w:val="24"/>
              </w:rPr>
              <w:t xml:space="preserve"> - </w:t>
            </w:r>
            <w:r w:rsidRPr="00731818">
              <w:rPr>
                <w:rFonts w:eastAsia="Calibri" w:cs="Times New Roman"/>
                <w:sz w:val="24"/>
              </w:rPr>
              <w:t>получатель субсидий</w:t>
            </w:r>
          </w:p>
        </w:tc>
      </w:tr>
      <w:tr w:rsidR="002D70DD" w:rsidRPr="006B185B" w:rsidTr="00627B16">
        <w:trPr>
          <w:trHeight w:val="715"/>
        </w:trPr>
        <w:tc>
          <w:tcPr>
            <w:tcW w:w="709" w:type="dxa"/>
            <w:vMerge/>
            <w:shd w:val="clear" w:color="auto" w:fill="auto"/>
          </w:tcPr>
          <w:p w:rsidR="002D70DD" w:rsidRPr="00731818" w:rsidRDefault="002D70DD" w:rsidP="00925F9B">
            <w:pPr>
              <w:spacing w:line="216" w:lineRule="auto"/>
              <w:rPr>
                <w:rFonts w:cs="Times New Roman"/>
                <w:sz w:val="24"/>
              </w:rPr>
            </w:pPr>
          </w:p>
        </w:tc>
        <w:tc>
          <w:tcPr>
            <w:tcW w:w="2550" w:type="dxa"/>
            <w:vMerge/>
            <w:shd w:val="clear" w:color="auto" w:fill="auto"/>
          </w:tcPr>
          <w:p w:rsidR="002D70DD" w:rsidRPr="00731818" w:rsidRDefault="002D70DD" w:rsidP="00925F9B">
            <w:pPr>
              <w:spacing w:line="216" w:lineRule="auto"/>
              <w:rPr>
                <w:rFonts w:cs="Times New Roman"/>
                <w:sz w:val="24"/>
              </w:rPr>
            </w:pPr>
          </w:p>
        </w:tc>
        <w:tc>
          <w:tcPr>
            <w:tcW w:w="1136" w:type="dxa"/>
            <w:shd w:val="clear" w:color="auto" w:fill="auto"/>
          </w:tcPr>
          <w:p w:rsidR="002D70DD" w:rsidRPr="006B185B" w:rsidRDefault="002D70DD" w:rsidP="00925F9B">
            <w:pPr>
              <w:spacing w:line="21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местный бюджет</w:t>
            </w:r>
          </w:p>
        </w:tc>
        <w:tc>
          <w:tcPr>
            <w:tcW w:w="1246" w:type="dxa"/>
            <w:shd w:val="clear" w:color="auto" w:fill="FFFFFF"/>
          </w:tcPr>
          <w:p w:rsidR="002D70DD" w:rsidRPr="00893638" w:rsidRDefault="002D70DD" w:rsidP="00925F9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32801,8</w:t>
            </w:r>
          </w:p>
        </w:tc>
        <w:tc>
          <w:tcPr>
            <w:tcW w:w="1164" w:type="dxa"/>
            <w:shd w:val="clear" w:color="auto" w:fill="FFFFFF"/>
          </w:tcPr>
          <w:p w:rsidR="002D70DD" w:rsidRPr="006A3157" w:rsidRDefault="002D70DD" w:rsidP="00925F9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7742,6</w:t>
            </w:r>
          </w:p>
        </w:tc>
        <w:tc>
          <w:tcPr>
            <w:tcW w:w="1134" w:type="dxa"/>
            <w:shd w:val="clear" w:color="auto" w:fill="FFFFFF"/>
          </w:tcPr>
          <w:p w:rsidR="002D70DD" w:rsidRPr="006A3157" w:rsidRDefault="002D70DD" w:rsidP="00925F9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7600,6</w:t>
            </w:r>
          </w:p>
        </w:tc>
        <w:tc>
          <w:tcPr>
            <w:tcW w:w="1134" w:type="dxa"/>
            <w:shd w:val="clear" w:color="auto" w:fill="FFFFFF"/>
          </w:tcPr>
          <w:p w:rsidR="002D70DD" w:rsidRPr="006A3157" w:rsidRDefault="002D70DD" w:rsidP="00925F9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7600,6</w:t>
            </w:r>
          </w:p>
        </w:tc>
        <w:tc>
          <w:tcPr>
            <w:tcW w:w="1133" w:type="dxa"/>
            <w:shd w:val="clear" w:color="auto" w:fill="FFFFFF"/>
          </w:tcPr>
          <w:p w:rsidR="002D70DD" w:rsidRDefault="002D70DD" w:rsidP="00925F9B">
            <w:pPr>
              <w:jc w:val="center"/>
            </w:pPr>
            <w:r w:rsidRPr="009E6AB3">
              <w:rPr>
                <w:rFonts w:cs="Times New Roman"/>
                <w:sz w:val="24"/>
              </w:rPr>
              <w:t>4929,0</w:t>
            </w:r>
          </w:p>
        </w:tc>
        <w:tc>
          <w:tcPr>
            <w:tcW w:w="1134" w:type="dxa"/>
            <w:shd w:val="clear" w:color="auto" w:fill="FFFFFF"/>
          </w:tcPr>
          <w:p w:rsidR="002D70DD" w:rsidRDefault="002D70DD" w:rsidP="00925F9B">
            <w:pPr>
              <w:jc w:val="center"/>
            </w:pPr>
            <w:r w:rsidRPr="009E6AB3">
              <w:rPr>
                <w:rFonts w:cs="Times New Roman"/>
                <w:sz w:val="24"/>
              </w:rPr>
              <w:t>4929,0</w:t>
            </w:r>
          </w:p>
        </w:tc>
        <w:tc>
          <w:tcPr>
            <w:tcW w:w="1560" w:type="dxa"/>
            <w:vMerge/>
            <w:shd w:val="clear" w:color="auto" w:fill="auto"/>
          </w:tcPr>
          <w:p w:rsidR="002D70DD" w:rsidRPr="00731818" w:rsidRDefault="002D70DD" w:rsidP="00925F9B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2D70DD" w:rsidRPr="00731818" w:rsidRDefault="002D70DD" w:rsidP="00925F9B">
            <w:pPr>
              <w:spacing w:line="216" w:lineRule="auto"/>
              <w:jc w:val="both"/>
              <w:rPr>
                <w:rFonts w:eastAsia="Calibri" w:cs="Times New Roman"/>
                <w:sz w:val="24"/>
              </w:rPr>
            </w:pPr>
          </w:p>
        </w:tc>
      </w:tr>
      <w:tr w:rsidR="009164C6" w:rsidRPr="006B185B" w:rsidTr="00543FEB">
        <w:trPr>
          <w:trHeight w:val="642"/>
        </w:trPr>
        <w:tc>
          <w:tcPr>
            <w:tcW w:w="709" w:type="dxa"/>
            <w:vMerge w:val="restart"/>
            <w:shd w:val="clear" w:color="auto" w:fill="auto"/>
          </w:tcPr>
          <w:p w:rsidR="009164C6" w:rsidRPr="006B185B" w:rsidRDefault="009164C6" w:rsidP="00C6206A">
            <w:pPr>
              <w:spacing w:line="21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1.4.2</w:t>
            </w:r>
          </w:p>
        </w:tc>
        <w:tc>
          <w:tcPr>
            <w:tcW w:w="2550" w:type="dxa"/>
            <w:vMerge w:val="restart"/>
            <w:shd w:val="clear" w:color="auto" w:fill="auto"/>
          </w:tcPr>
          <w:p w:rsidR="009164C6" w:rsidRPr="00E60361" w:rsidRDefault="009164C6" w:rsidP="00C6206A">
            <w:pPr>
              <w:spacing w:line="216" w:lineRule="auto"/>
              <w:rPr>
                <w:rFonts w:cs="Times New Roman"/>
                <w:sz w:val="24"/>
              </w:rPr>
            </w:pPr>
            <w:r w:rsidRPr="00E60361">
              <w:rPr>
                <w:rFonts w:cs="Times New Roman"/>
                <w:sz w:val="24"/>
              </w:rPr>
              <w:t xml:space="preserve">Приобретение, хранение и восполнение резерва материальных ресурсов </w:t>
            </w:r>
            <w:r w:rsidRPr="00B469CD">
              <w:rPr>
                <w:rFonts w:cs="Times New Roman"/>
                <w:sz w:val="24"/>
              </w:rPr>
              <w:t>для ликвидации чрезвычайных ситуаций</w:t>
            </w:r>
          </w:p>
        </w:tc>
        <w:tc>
          <w:tcPr>
            <w:tcW w:w="1136" w:type="dxa"/>
            <w:shd w:val="clear" w:color="auto" w:fill="auto"/>
          </w:tcPr>
          <w:p w:rsidR="009164C6" w:rsidRPr="00E60361" w:rsidRDefault="009164C6" w:rsidP="00C6206A">
            <w:pPr>
              <w:spacing w:line="216" w:lineRule="auto"/>
              <w:rPr>
                <w:rFonts w:cs="Times New Roman"/>
                <w:sz w:val="24"/>
              </w:rPr>
            </w:pPr>
            <w:r w:rsidRPr="00E60361">
              <w:rPr>
                <w:rFonts w:cs="Times New Roman"/>
                <w:sz w:val="24"/>
              </w:rPr>
              <w:t>всего</w:t>
            </w:r>
          </w:p>
        </w:tc>
        <w:tc>
          <w:tcPr>
            <w:tcW w:w="1246" w:type="dxa"/>
            <w:shd w:val="clear" w:color="auto" w:fill="FFFFFF"/>
          </w:tcPr>
          <w:p w:rsidR="009164C6" w:rsidRDefault="009164C6" w:rsidP="00C6206A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600,0</w:t>
            </w:r>
          </w:p>
        </w:tc>
        <w:tc>
          <w:tcPr>
            <w:tcW w:w="1164" w:type="dxa"/>
            <w:shd w:val="clear" w:color="auto" w:fill="FFFFFF"/>
          </w:tcPr>
          <w:p w:rsidR="009164C6" w:rsidRPr="00087114" w:rsidRDefault="009164C6" w:rsidP="00C6206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600,0</w:t>
            </w:r>
          </w:p>
        </w:tc>
        <w:tc>
          <w:tcPr>
            <w:tcW w:w="1134" w:type="dxa"/>
            <w:shd w:val="clear" w:color="auto" w:fill="FFFFFF"/>
          </w:tcPr>
          <w:p w:rsidR="009164C6" w:rsidRPr="00087114" w:rsidRDefault="009164C6" w:rsidP="00C6206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9164C6" w:rsidRDefault="009164C6" w:rsidP="00C6206A">
            <w:pPr>
              <w:jc w:val="center"/>
            </w:pPr>
            <w:r w:rsidRPr="00ED47FA">
              <w:rPr>
                <w:rFonts w:cs="Times New Roman"/>
                <w:sz w:val="24"/>
              </w:rPr>
              <w:t>0,0</w:t>
            </w:r>
          </w:p>
        </w:tc>
        <w:tc>
          <w:tcPr>
            <w:tcW w:w="1133" w:type="dxa"/>
            <w:shd w:val="clear" w:color="auto" w:fill="FFFFFF"/>
          </w:tcPr>
          <w:p w:rsidR="009164C6" w:rsidRDefault="009164C6" w:rsidP="00C6206A">
            <w:pPr>
              <w:jc w:val="center"/>
            </w:pPr>
            <w:r w:rsidRPr="00ED47FA"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9164C6" w:rsidRDefault="009164C6" w:rsidP="00C6206A">
            <w:pPr>
              <w:jc w:val="center"/>
            </w:pPr>
            <w:r w:rsidRPr="00ED47FA">
              <w:rPr>
                <w:rFonts w:cs="Times New Roman"/>
                <w:sz w:val="24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:rsidR="009164C6" w:rsidRPr="006B185B" w:rsidRDefault="009164C6" w:rsidP="00C6206A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9164C6" w:rsidRPr="006B185B" w:rsidRDefault="009164C6" w:rsidP="00C6206A">
            <w:pPr>
              <w:spacing w:line="216" w:lineRule="auto"/>
              <w:rPr>
                <w:rFonts w:cs="Times New Roman"/>
                <w:sz w:val="24"/>
              </w:rPr>
            </w:pPr>
          </w:p>
        </w:tc>
      </w:tr>
      <w:tr w:rsidR="009164C6" w:rsidRPr="006B185B" w:rsidTr="00C6206A">
        <w:trPr>
          <w:trHeight w:val="374"/>
        </w:trPr>
        <w:tc>
          <w:tcPr>
            <w:tcW w:w="709" w:type="dxa"/>
            <w:vMerge/>
            <w:shd w:val="clear" w:color="auto" w:fill="auto"/>
          </w:tcPr>
          <w:p w:rsidR="009164C6" w:rsidRDefault="009164C6" w:rsidP="009164C6">
            <w:pPr>
              <w:spacing w:line="216" w:lineRule="auto"/>
              <w:rPr>
                <w:rFonts w:cs="Times New Roman"/>
                <w:sz w:val="24"/>
              </w:rPr>
            </w:pPr>
          </w:p>
        </w:tc>
        <w:tc>
          <w:tcPr>
            <w:tcW w:w="2550" w:type="dxa"/>
            <w:vMerge/>
            <w:shd w:val="clear" w:color="auto" w:fill="auto"/>
          </w:tcPr>
          <w:p w:rsidR="009164C6" w:rsidRPr="00E60361" w:rsidRDefault="009164C6" w:rsidP="009164C6">
            <w:pPr>
              <w:spacing w:line="216" w:lineRule="auto"/>
              <w:rPr>
                <w:rFonts w:cs="Times New Roman"/>
                <w:sz w:val="24"/>
              </w:rPr>
            </w:pPr>
          </w:p>
        </w:tc>
        <w:tc>
          <w:tcPr>
            <w:tcW w:w="1136" w:type="dxa"/>
            <w:shd w:val="clear" w:color="auto" w:fill="auto"/>
          </w:tcPr>
          <w:p w:rsidR="009164C6" w:rsidRPr="00E60361" w:rsidRDefault="009164C6" w:rsidP="009164C6">
            <w:pPr>
              <w:spacing w:line="216" w:lineRule="auto"/>
              <w:rPr>
                <w:rFonts w:cs="Times New Roman"/>
                <w:sz w:val="24"/>
              </w:rPr>
            </w:pPr>
            <w:r w:rsidRPr="00E60361">
              <w:rPr>
                <w:rFonts w:cs="Times New Roman"/>
                <w:sz w:val="24"/>
              </w:rPr>
              <w:t>местный бюджет</w:t>
            </w:r>
            <w:r>
              <w:rPr>
                <w:rFonts w:cs="Times New Roman"/>
                <w:sz w:val="24"/>
              </w:rPr>
              <w:t xml:space="preserve"> </w:t>
            </w:r>
          </w:p>
        </w:tc>
        <w:tc>
          <w:tcPr>
            <w:tcW w:w="1246" w:type="dxa"/>
            <w:shd w:val="clear" w:color="auto" w:fill="FFFFFF"/>
          </w:tcPr>
          <w:p w:rsidR="009164C6" w:rsidRPr="00E60361" w:rsidRDefault="009164C6" w:rsidP="009164C6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600,0</w:t>
            </w:r>
          </w:p>
        </w:tc>
        <w:tc>
          <w:tcPr>
            <w:tcW w:w="1164" w:type="dxa"/>
            <w:shd w:val="clear" w:color="auto" w:fill="FFFFFF"/>
          </w:tcPr>
          <w:p w:rsidR="009164C6" w:rsidRDefault="009164C6" w:rsidP="009164C6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600,0</w:t>
            </w:r>
          </w:p>
        </w:tc>
        <w:tc>
          <w:tcPr>
            <w:tcW w:w="1134" w:type="dxa"/>
            <w:shd w:val="clear" w:color="auto" w:fill="FFFFFF"/>
          </w:tcPr>
          <w:p w:rsidR="009164C6" w:rsidRPr="00087114" w:rsidRDefault="009164C6" w:rsidP="009164C6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9164C6" w:rsidRPr="00087114" w:rsidRDefault="009164C6" w:rsidP="009164C6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1133" w:type="dxa"/>
            <w:shd w:val="clear" w:color="auto" w:fill="FFFFFF"/>
          </w:tcPr>
          <w:p w:rsidR="009164C6" w:rsidRDefault="009164C6" w:rsidP="009164C6">
            <w:pPr>
              <w:jc w:val="center"/>
            </w:pPr>
            <w:r w:rsidRPr="00ED47FA"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9164C6" w:rsidRDefault="009164C6" w:rsidP="009164C6">
            <w:pPr>
              <w:jc w:val="center"/>
            </w:pPr>
            <w:r w:rsidRPr="00ED47FA">
              <w:rPr>
                <w:rFonts w:cs="Times New Roman"/>
                <w:sz w:val="24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:rsidR="009164C6" w:rsidRPr="006B185B" w:rsidRDefault="009164C6" w:rsidP="009164C6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9164C6" w:rsidRPr="006B185B" w:rsidRDefault="009164C6" w:rsidP="009164C6">
            <w:pPr>
              <w:spacing w:line="216" w:lineRule="auto"/>
              <w:rPr>
                <w:rFonts w:cs="Times New Roman"/>
                <w:sz w:val="24"/>
              </w:rPr>
            </w:pPr>
          </w:p>
        </w:tc>
      </w:tr>
      <w:tr w:rsidR="009164C6" w:rsidRPr="006B185B" w:rsidTr="00AD20A7">
        <w:trPr>
          <w:trHeight w:val="67"/>
        </w:trPr>
        <w:tc>
          <w:tcPr>
            <w:tcW w:w="3259" w:type="dxa"/>
            <w:gridSpan w:val="2"/>
            <w:shd w:val="clear" w:color="auto" w:fill="auto"/>
          </w:tcPr>
          <w:p w:rsidR="009164C6" w:rsidRPr="006B185B" w:rsidRDefault="009164C6" w:rsidP="009164C6">
            <w:pPr>
              <w:spacing w:line="216" w:lineRule="auto"/>
              <w:rPr>
                <w:rFonts w:cs="Times New Roman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:rsidR="009164C6" w:rsidRDefault="009164C6" w:rsidP="009164C6">
            <w:pPr>
              <w:rPr>
                <w:sz w:val="24"/>
              </w:rPr>
            </w:pPr>
            <w:r w:rsidRPr="00BB4FA5">
              <w:rPr>
                <w:sz w:val="24"/>
              </w:rPr>
              <w:t>местный бюджет</w:t>
            </w:r>
          </w:p>
          <w:p w:rsidR="009164C6" w:rsidRPr="00BB4FA5" w:rsidRDefault="009164C6" w:rsidP="009164C6">
            <w:pPr>
              <w:rPr>
                <w:sz w:val="24"/>
              </w:rPr>
            </w:pPr>
          </w:p>
        </w:tc>
        <w:tc>
          <w:tcPr>
            <w:tcW w:w="1246" w:type="dxa"/>
            <w:shd w:val="clear" w:color="auto" w:fill="FFFFFF"/>
          </w:tcPr>
          <w:p w:rsidR="009164C6" w:rsidRPr="00131993" w:rsidRDefault="00131993" w:rsidP="009164C6">
            <w:pPr>
              <w:spacing w:line="216" w:lineRule="auto"/>
              <w:rPr>
                <w:rFonts w:cs="Times New Roman"/>
                <w:color w:val="auto"/>
                <w:sz w:val="24"/>
              </w:rPr>
            </w:pPr>
            <w:r w:rsidRPr="00131993">
              <w:rPr>
                <w:rFonts w:cs="Times New Roman"/>
                <w:color w:val="auto"/>
                <w:sz w:val="24"/>
              </w:rPr>
              <w:t>116258,5</w:t>
            </w:r>
          </w:p>
        </w:tc>
        <w:tc>
          <w:tcPr>
            <w:tcW w:w="1164" w:type="dxa"/>
            <w:shd w:val="clear" w:color="auto" w:fill="FFFFFF"/>
          </w:tcPr>
          <w:p w:rsidR="009164C6" w:rsidRPr="00131993" w:rsidRDefault="009164C6" w:rsidP="009164C6">
            <w:pPr>
              <w:rPr>
                <w:rFonts w:cs="Times New Roman"/>
                <w:color w:val="auto"/>
                <w:sz w:val="24"/>
              </w:rPr>
            </w:pPr>
            <w:r w:rsidRPr="00131993">
              <w:rPr>
                <w:rFonts w:cs="Times New Roman"/>
                <w:color w:val="auto"/>
                <w:sz w:val="24"/>
              </w:rPr>
              <w:t>23</w:t>
            </w:r>
            <w:r w:rsidR="00131993" w:rsidRPr="00131993">
              <w:rPr>
                <w:rFonts w:cs="Times New Roman"/>
                <w:color w:val="auto"/>
                <w:sz w:val="24"/>
              </w:rPr>
              <w:t>6</w:t>
            </w:r>
            <w:r w:rsidRPr="00131993">
              <w:rPr>
                <w:rFonts w:cs="Times New Roman"/>
                <w:color w:val="auto"/>
                <w:sz w:val="24"/>
              </w:rPr>
              <w:t>31,3</w:t>
            </w:r>
          </w:p>
        </w:tc>
        <w:tc>
          <w:tcPr>
            <w:tcW w:w="1134" w:type="dxa"/>
            <w:shd w:val="clear" w:color="auto" w:fill="FFFFFF"/>
          </w:tcPr>
          <w:p w:rsidR="009164C6" w:rsidRPr="003972FC" w:rsidRDefault="009164C6" w:rsidP="009164C6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21871,3</w:t>
            </w:r>
          </w:p>
        </w:tc>
        <w:tc>
          <w:tcPr>
            <w:tcW w:w="1134" w:type="dxa"/>
            <w:shd w:val="clear" w:color="auto" w:fill="FFFFFF"/>
          </w:tcPr>
          <w:p w:rsidR="009164C6" w:rsidRDefault="009164C6" w:rsidP="009164C6">
            <w:r w:rsidRPr="008A1629">
              <w:rPr>
                <w:rFonts w:cs="Times New Roman"/>
                <w:sz w:val="24"/>
              </w:rPr>
              <w:t>21871,3</w:t>
            </w:r>
          </w:p>
        </w:tc>
        <w:tc>
          <w:tcPr>
            <w:tcW w:w="1133" w:type="dxa"/>
            <w:shd w:val="clear" w:color="auto" w:fill="FFFFFF"/>
          </w:tcPr>
          <w:p w:rsidR="009164C6" w:rsidRDefault="009164C6" w:rsidP="009164C6">
            <w:r w:rsidRPr="007B7EDA">
              <w:rPr>
                <w:sz w:val="24"/>
              </w:rPr>
              <w:t>24442,3</w:t>
            </w:r>
          </w:p>
        </w:tc>
        <w:tc>
          <w:tcPr>
            <w:tcW w:w="1134" w:type="dxa"/>
            <w:shd w:val="clear" w:color="auto" w:fill="FFFFFF"/>
          </w:tcPr>
          <w:p w:rsidR="009164C6" w:rsidRDefault="009164C6" w:rsidP="009164C6">
            <w:r w:rsidRPr="007B7EDA">
              <w:rPr>
                <w:sz w:val="24"/>
              </w:rPr>
              <w:t>24442,3</w:t>
            </w:r>
          </w:p>
        </w:tc>
        <w:tc>
          <w:tcPr>
            <w:tcW w:w="1560" w:type="dxa"/>
            <w:shd w:val="clear" w:color="auto" w:fill="auto"/>
          </w:tcPr>
          <w:p w:rsidR="009164C6" w:rsidRPr="006B185B" w:rsidRDefault="009164C6" w:rsidP="009164C6">
            <w:pPr>
              <w:spacing w:line="216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9164C6" w:rsidRPr="006B185B" w:rsidRDefault="009164C6" w:rsidP="009164C6">
            <w:pPr>
              <w:spacing w:line="216" w:lineRule="auto"/>
              <w:rPr>
                <w:rFonts w:cs="Times New Roman"/>
                <w:szCs w:val="28"/>
              </w:rPr>
            </w:pPr>
          </w:p>
        </w:tc>
      </w:tr>
    </w:tbl>
    <w:p w:rsidR="00BD443A" w:rsidRPr="006B185B" w:rsidRDefault="00BD443A" w:rsidP="00BD443A">
      <w:pPr>
        <w:tabs>
          <w:tab w:val="num" w:pos="567"/>
        </w:tabs>
        <w:jc w:val="both"/>
        <w:rPr>
          <w:rFonts w:cs="Times New Roman"/>
          <w:szCs w:val="28"/>
        </w:rPr>
        <w:sectPr w:rsidR="00BD443A" w:rsidRPr="006B185B" w:rsidSect="00FF7528">
          <w:pgSz w:w="16838" w:h="11906" w:orient="landscape"/>
          <w:pgMar w:top="1486" w:right="567" w:bottom="1134" w:left="1134" w:header="709" w:footer="709" w:gutter="0"/>
          <w:cols w:space="708"/>
          <w:docGrid w:linePitch="381"/>
        </w:sectPr>
      </w:pPr>
    </w:p>
    <w:p w:rsidR="00BD443A" w:rsidRPr="006B185B" w:rsidRDefault="00C63DBD" w:rsidP="00BD443A">
      <w:pPr>
        <w:autoSpaceDE w:val="0"/>
        <w:autoSpaceDN w:val="0"/>
        <w:adjustRightInd w:val="0"/>
        <w:contextualSpacing/>
        <w:jc w:val="center"/>
        <w:outlineLvl w:val="1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lastRenderedPageBreak/>
        <w:t>3</w:t>
      </w:r>
      <w:r w:rsidR="00BD443A" w:rsidRPr="006B185B">
        <w:rPr>
          <w:rFonts w:cs="Times New Roman"/>
          <w:b/>
          <w:szCs w:val="28"/>
        </w:rPr>
        <w:t>. Обоснование ресурсного обеспечения</w:t>
      </w:r>
      <w:r>
        <w:rPr>
          <w:rFonts w:cs="Times New Roman"/>
          <w:b/>
          <w:szCs w:val="28"/>
        </w:rPr>
        <w:t xml:space="preserve"> подпрограммы</w:t>
      </w:r>
    </w:p>
    <w:p w:rsidR="00BD443A" w:rsidRPr="006B185B" w:rsidRDefault="00BD443A" w:rsidP="00BD443A">
      <w:pPr>
        <w:autoSpaceDE w:val="0"/>
        <w:autoSpaceDN w:val="0"/>
        <w:adjustRightInd w:val="0"/>
        <w:outlineLvl w:val="1"/>
        <w:rPr>
          <w:rFonts w:cs="Times New Roman"/>
          <w:szCs w:val="28"/>
        </w:rPr>
      </w:pPr>
    </w:p>
    <w:p w:rsidR="00BD443A" w:rsidRPr="006B185B" w:rsidRDefault="00BD443A" w:rsidP="00BD443A">
      <w:pPr>
        <w:widowControl w:val="0"/>
        <w:tabs>
          <w:tab w:val="num" w:pos="0"/>
          <w:tab w:val="num" w:pos="567"/>
        </w:tabs>
        <w:suppressAutoHyphens/>
        <w:ind w:firstLine="851"/>
        <w:jc w:val="both"/>
        <w:rPr>
          <w:rFonts w:eastAsia="Trebuchet MS" w:cs="Times New Roman"/>
          <w:kern w:val="1"/>
          <w:szCs w:val="28"/>
        </w:rPr>
      </w:pPr>
      <w:r w:rsidRPr="006B185B">
        <w:rPr>
          <w:rFonts w:eastAsia="Trebuchet MS" w:cs="Times New Roman"/>
          <w:kern w:val="1"/>
          <w:szCs w:val="28"/>
        </w:rPr>
        <w:t xml:space="preserve">Финансирование подпрограммы осуществляется за счет средств бюджета муниципального образования Брюховецкий район. </w:t>
      </w:r>
    </w:p>
    <w:p w:rsidR="00BD443A" w:rsidRPr="006B185B" w:rsidRDefault="008677DC" w:rsidP="008677DC">
      <w:pPr>
        <w:autoSpaceDE w:val="0"/>
        <w:autoSpaceDN w:val="0"/>
        <w:adjustRightInd w:val="0"/>
        <w:ind w:right="-1" w:firstLine="851"/>
        <w:jc w:val="right"/>
        <w:outlineLvl w:val="1"/>
        <w:rPr>
          <w:rFonts w:eastAsia="Trebuchet MS" w:cs="Times New Roman"/>
          <w:kern w:val="1"/>
          <w:szCs w:val="28"/>
        </w:rPr>
      </w:pPr>
      <w:r w:rsidRPr="008677DC">
        <w:rPr>
          <w:rFonts w:eastAsia="Trebuchet MS" w:cs="Times New Roman"/>
          <w:kern w:val="1"/>
          <w:szCs w:val="28"/>
        </w:rPr>
        <w:t xml:space="preserve"> </w:t>
      </w:r>
      <w:r w:rsidRPr="006568B9">
        <w:rPr>
          <w:rFonts w:eastAsia="Trebuchet MS" w:cs="Times New Roman"/>
          <w:kern w:val="1"/>
          <w:szCs w:val="28"/>
        </w:rPr>
        <w:t xml:space="preserve"> </w:t>
      </w:r>
      <w:r w:rsidR="001F6149">
        <w:rPr>
          <w:rFonts w:eastAsia="Trebuchet MS" w:cs="Times New Roman"/>
          <w:kern w:val="1"/>
          <w:szCs w:val="28"/>
        </w:rPr>
        <w:t xml:space="preserve">    </w:t>
      </w:r>
      <w:r w:rsidRPr="006568B9">
        <w:rPr>
          <w:rFonts w:eastAsia="Trebuchet MS" w:cs="Times New Roman"/>
          <w:kern w:val="1"/>
          <w:szCs w:val="28"/>
        </w:rPr>
        <w:t xml:space="preserve"> </w:t>
      </w:r>
      <w:r w:rsidR="00BD443A" w:rsidRPr="006B185B">
        <w:rPr>
          <w:rFonts w:eastAsia="Trebuchet MS" w:cs="Times New Roman"/>
          <w:kern w:val="1"/>
          <w:szCs w:val="28"/>
        </w:rPr>
        <w:t>Таблица №3</w:t>
      </w:r>
    </w:p>
    <w:tbl>
      <w:tblPr>
        <w:tblW w:w="96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6"/>
        <w:gridCol w:w="992"/>
        <w:gridCol w:w="1134"/>
        <w:gridCol w:w="992"/>
        <w:gridCol w:w="1134"/>
        <w:gridCol w:w="1134"/>
        <w:gridCol w:w="993"/>
        <w:gridCol w:w="1134"/>
      </w:tblGrid>
      <w:tr w:rsidR="00BD443A" w:rsidRPr="00254595" w:rsidTr="003017DC">
        <w:tc>
          <w:tcPr>
            <w:tcW w:w="215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D443A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color w:val="2D2D2D"/>
                <w:sz w:val="23"/>
                <w:szCs w:val="23"/>
                <w:shd w:val="clear" w:color="auto" w:fill="FFFFFF"/>
              </w:rPr>
              <w:t>Наименование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3A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3A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Общий объём финансирования (тыс.</w:t>
            </w:r>
          </w:p>
          <w:p w:rsidR="00BD443A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руб.)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3A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В том числе по годам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43A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</w:rPr>
            </w:pPr>
          </w:p>
        </w:tc>
      </w:tr>
      <w:tr w:rsidR="00BD443A" w:rsidRPr="00254595" w:rsidTr="003017DC">
        <w:tc>
          <w:tcPr>
            <w:tcW w:w="215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D443A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3A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3A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DD6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20</w:t>
            </w:r>
            <w:r w:rsidR="006B0FDA">
              <w:rPr>
                <w:rFonts w:cs="Times New Roman"/>
                <w:sz w:val="23"/>
                <w:szCs w:val="23"/>
                <w:lang w:val="en-US"/>
              </w:rPr>
              <w:t>23</w:t>
            </w:r>
            <w:r w:rsidRPr="00254595">
              <w:rPr>
                <w:rFonts w:cs="Times New Roman"/>
                <w:sz w:val="23"/>
                <w:szCs w:val="23"/>
              </w:rPr>
              <w:t xml:space="preserve"> </w:t>
            </w:r>
          </w:p>
          <w:p w:rsidR="00BD443A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DD6" w:rsidRPr="006B0FDA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  <w:lang w:val="en-US"/>
              </w:rPr>
            </w:pPr>
            <w:r w:rsidRPr="00254595">
              <w:rPr>
                <w:rFonts w:cs="Times New Roman"/>
                <w:sz w:val="23"/>
                <w:szCs w:val="23"/>
              </w:rPr>
              <w:t>20</w:t>
            </w:r>
            <w:r w:rsidR="006B0FDA">
              <w:rPr>
                <w:rFonts w:cs="Times New Roman"/>
                <w:sz w:val="23"/>
                <w:szCs w:val="23"/>
                <w:lang w:val="en-US"/>
              </w:rPr>
              <w:t>24</w:t>
            </w:r>
          </w:p>
          <w:p w:rsidR="00BD443A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DD6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202</w:t>
            </w:r>
            <w:r w:rsidR="006B0FDA">
              <w:rPr>
                <w:rFonts w:cs="Times New Roman"/>
                <w:sz w:val="23"/>
                <w:szCs w:val="23"/>
                <w:lang w:val="en-US"/>
              </w:rPr>
              <w:t>5</w:t>
            </w:r>
            <w:r w:rsidRPr="00254595">
              <w:rPr>
                <w:rFonts w:cs="Times New Roman"/>
                <w:sz w:val="23"/>
                <w:szCs w:val="23"/>
              </w:rPr>
              <w:t xml:space="preserve"> </w:t>
            </w:r>
          </w:p>
          <w:p w:rsidR="00BD443A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B2DD6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202</w:t>
            </w:r>
            <w:r w:rsidR="006B0FDA">
              <w:rPr>
                <w:rFonts w:cs="Times New Roman"/>
                <w:sz w:val="23"/>
                <w:szCs w:val="23"/>
                <w:lang w:val="en-US"/>
              </w:rPr>
              <w:t>6</w:t>
            </w:r>
            <w:r w:rsidRPr="00254595">
              <w:rPr>
                <w:rFonts w:cs="Times New Roman"/>
                <w:sz w:val="23"/>
                <w:szCs w:val="23"/>
              </w:rPr>
              <w:t xml:space="preserve"> </w:t>
            </w:r>
          </w:p>
          <w:p w:rsidR="00BD443A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B2DD6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202</w:t>
            </w:r>
            <w:r w:rsidR="006B0FDA">
              <w:rPr>
                <w:rFonts w:cs="Times New Roman"/>
                <w:sz w:val="23"/>
                <w:szCs w:val="23"/>
                <w:lang w:val="en-US"/>
              </w:rPr>
              <w:t>7</w:t>
            </w:r>
            <w:r w:rsidRPr="00254595">
              <w:rPr>
                <w:rFonts w:cs="Times New Roman"/>
                <w:sz w:val="23"/>
                <w:szCs w:val="23"/>
              </w:rPr>
              <w:t xml:space="preserve"> </w:t>
            </w:r>
          </w:p>
          <w:p w:rsidR="00BD443A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год</w:t>
            </w:r>
          </w:p>
        </w:tc>
      </w:tr>
      <w:tr w:rsidR="00BD443A" w:rsidRPr="00254595" w:rsidTr="003017DC">
        <w:trPr>
          <w:trHeight w:val="347"/>
        </w:trPr>
        <w:tc>
          <w:tcPr>
            <w:tcW w:w="21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3A" w:rsidRPr="00254595" w:rsidRDefault="00BD443A" w:rsidP="00741D6A">
            <w:pPr>
              <w:spacing w:line="216" w:lineRule="auto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3A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3A" w:rsidRPr="00254595" w:rsidRDefault="00BD443A" w:rsidP="00741D6A">
            <w:pPr>
              <w:spacing w:line="216" w:lineRule="auto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3A" w:rsidRPr="00254595" w:rsidRDefault="00BD443A" w:rsidP="00741D6A">
            <w:pPr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3A" w:rsidRPr="00254595" w:rsidRDefault="00BD443A" w:rsidP="00741D6A">
            <w:pPr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3A" w:rsidRPr="00254595" w:rsidRDefault="00BD443A" w:rsidP="00741D6A">
            <w:pPr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43A" w:rsidRPr="00254595" w:rsidRDefault="00BD443A" w:rsidP="00741D6A">
            <w:pPr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43A" w:rsidRPr="00254595" w:rsidRDefault="00BD443A" w:rsidP="00741D6A">
            <w:pPr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8</w:t>
            </w:r>
          </w:p>
        </w:tc>
      </w:tr>
      <w:tr w:rsidR="009448E2" w:rsidRPr="00254595" w:rsidTr="003017DC">
        <w:trPr>
          <w:trHeight w:val="1739"/>
        </w:trPr>
        <w:tc>
          <w:tcPr>
            <w:tcW w:w="21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E2" w:rsidRPr="00254595" w:rsidRDefault="009448E2" w:rsidP="009448E2">
            <w:pPr>
              <w:spacing w:line="216" w:lineRule="auto"/>
              <w:jc w:val="both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«Мероприятия по гражданской обороне, предупреждению и ликвидации чрезвычайных ситу</w:t>
            </w:r>
            <w:r>
              <w:rPr>
                <w:rFonts w:cs="Times New Roman"/>
                <w:sz w:val="23"/>
                <w:szCs w:val="23"/>
              </w:rPr>
              <w:t>аций, стихийных бедст</w:t>
            </w:r>
            <w:r w:rsidRPr="00254595">
              <w:rPr>
                <w:rFonts w:cs="Times New Roman"/>
                <w:sz w:val="23"/>
                <w:szCs w:val="23"/>
              </w:rPr>
              <w:t>вий и их последствий в муниципальном образовании Брюховецкий район»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E2" w:rsidRPr="00254595" w:rsidRDefault="009448E2" w:rsidP="009448E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E2" w:rsidRPr="009448E2" w:rsidRDefault="00E213D4" w:rsidP="009448E2">
            <w:pPr>
              <w:spacing w:line="216" w:lineRule="auto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116258,5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E2" w:rsidRPr="009448E2" w:rsidRDefault="009448E2" w:rsidP="00EB14A9">
            <w:pPr>
              <w:jc w:val="center"/>
              <w:rPr>
                <w:rFonts w:cs="Times New Roman"/>
                <w:sz w:val="23"/>
                <w:szCs w:val="23"/>
              </w:rPr>
            </w:pPr>
            <w:r w:rsidRPr="009448E2">
              <w:rPr>
                <w:rFonts w:cs="Times New Roman"/>
                <w:sz w:val="23"/>
                <w:szCs w:val="23"/>
              </w:rPr>
              <w:t>23</w:t>
            </w:r>
            <w:r w:rsidR="00E213D4">
              <w:rPr>
                <w:rFonts w:cs="Times New Roman"/>
                <w:sz w:val="23"/>
                <w:szCs w:val="23"/>
              </w:rPr>
              <w:t>6</w:t>
            </w:r>
            <w:r w:rsidRPr="009448E2">
              <w:rPr>
                <w:rFonts w:cs="Times New Roman"/>
                <w:sz w:val="23"/>
                <w:szCs w:val="23"/>
              </w:rPr>
              <w:t>31,3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E2" w:rsidRPr="009448E2" w:rsidRDefault="009448E2" w:rsidP="00EB14A9">
            <w:pPr>
              <w:jc w:val="center"/>
              <w:rPr>
                <w:rFonts w:cs="Times New Roman"/>
                <w:sz w:val="23"/>
                <w:szCs w:val="23"/>
              </w:rPr>
            </w:pPr>
            <w:r w:rsidRPr="009448E2">
              <w:rPr>
                <w:rFonts w:cs="Times New Roman"/>
                <w:sz w:val="23"/>
                <w:szCs w:val="23"/>
              </w:rPr>
              <w:t>21871,3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E2" w:rsidRPr="009448E2" w:rsidRDefault="007702B0" w:rsidP="00EB14A9">
            <w:pPr>
              <w:jc w:val="center"/>
              <w:rPr>
                <w:sz w:val="23"/>
                <w:szCs w:val="23"/>
              </w:rPr>
            </w:pPr>
            <w:r w:rsidRPr="009448E2">
              <w:rPr>
                <w:rFonts w:cs="Times New Roman"/>
                <w:sz w:val="23"/>
                <w:szCs w:val="23"/>
              </w:rPr>
              <w:t>21871,3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48E2" w:rsidRPr="009448E2" w:rsidRDefault="009448E2" w:rsidP="00EB14A9">
            <w:pPr>
              <w:jc w:val="center"/>
              <w:rPr>
                <w:sz w:val="23"/>
                <w:szCs w:val="23"/>
              </w:rPr>
            </w:pPr>
            <w:r w:rsidRPr="009448E2">
              <w:rPr>
                <w:sz w:val="23"/>
                <w:szCs w:val="23"/>
              </w:rPr>
              <w:t>24442,3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48E2" w:rsidRPr="009448E2" w:rsidRDefault="009448E2" w:rsidP="00EB14A9">
            <w:pPr>
              <w:jc w:val="center"/>
              <w:rPr>
                <w:sz w:val="23"/>
                <w:szCs w:val="23"/>
              </w:rPr>
            </w:pPr>
            <w:r w:rsidRPr="009448E2">
              <w:rPr>
                <w:sz w:val="23"/>
                <w:szCs w:val="23"/>
              </w:rPr>
              <w:t>24442,3</w:t>
            </w:r>
          </w:p>
        </w:tc>
      </w:tr>
      <w:tr w:rsidR="00E213D4" w:rsidRPr="00254595" w:rsidTr="003017DC">
        <w:trPr>
          <w:trHeight w:val="349"/>
        </w:trPr>
        <w:tc>
          <w:tcPr>
            <w:tcW w:w="2156" w:type="dxa"/>
            <w:tcBorders>
              <w:top w:val="single" w:sz="4" w:space="0" w:color="auto"/>
              <w:right w:val="single" w:sz="4" w:space="0" w:color="auto"/>
            </w:tcBorders>
          </w:tcPr>
          <w:p w:rsidR="00E213D4" w:rsidRPr="00254595" w:rsidRDefault="00E213D4" w:rsidP="00E213D4">
            <w:pPr>
              <w:spacing w:line="216" w:lineRule="auto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D4" w:rsidRPr="00254595" w:rsidRDefault="00E213D4" w:rsidP="00E213D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D4" w:rsidRPr="009448E2" w:rsidRDefault="00E213D4" w:rsidP="00E213D4">
            <w:pPr>
              <w:spacing w:line="216" w:lineRule="auto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116258,5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D4" w:rsidRPr="009448E2" w:rsidRDefault="00E213D4" w:rsidP="00E213D4">
            <w:pPr>
              <w:jc w:val="center"/>
              <w:rPr>
                <w:rFonts w:cs="Times New Roman"/>
                <w:sz w:val="23"/>
                <w:szCs w:val="23"/>
              </w:rPr>
            </w:pPr>
            <w:r w:rsidRPr="009448E2">
              <w:rPr>
                <w:rFonts w:cs="Times New Roman"/>
                <w:sz w:val="23"/>
                <w:szCs w:val="23"/>
              </w:rPr>
              <w:t>23</w:t>
            </w:r>
            <w:r>
              <w:rPr>
                <w:rFonts w:cs="Times New Roman"/>
                <w:sz w:val="23"/>
                <w:szCs w:val="23"/>
              </w:rPr>
              <w:t>6</w:t>
            </w:r>
            <w:r w:rsidRPr="009448E2">
              <w:rPr>
                <w:rFonts w:cs="Times New Roman"/>
                <w:sz w:val="23"/>
                <w:szCs w:val="23"/>
              </w:rPr>
              <w:t>31,3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D4" w:rsidRPr="009448E2" w:rsidRDefault="00E213D4" w:rsidP="00E213D4">
            <w:pPr>
              <w:rPr>
                <w:rFonts w:cs="Times New Roman"/>
                <w:sz w:val="23"/>
                <w:szCs w:val="23"/>
              </w:rPr>
            </w:pPr>
            <w:r w:rsidRPr="009448E2">
              <w:rPr>
                <w:rFonts w:cs="Times New Roman"/>
                <w:sz w:val="23"/>
                <w:szCs w:val="23"/>
              </w:rPr>
              <w:t>21871,3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D4" w:rsidRPr="009448E2" w:rsidRDefault="00E213D4" w:rsidP="00E213D4">
            <w:pPr>
              <w:jc w:val="center"/>
              <w:rPr>
                <w:sz w:val="23"/>
                <w:szCs w:val="23"/>
              </w:rPr>
            </w:pPr>
            <w:r w:rsidRPr="009448E2">
              <w:rPr>
                <w:rFonts w:cs="Times New Roman"/>
                <w:sz w:val="23"/>
                <w:szCs w:val="23"/>
              </w:rPr>
              <w:t>21871,3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E213D4" w:rsidRPr="009448E2" w:rsidRDefault="00E213D4" w:rsidP="00E213D4">
            <w:pPr>
              <w:rPr>
                <w:sz w:val="23"/>
                <w:szCs w:val="23"/>
              </w:rPr>
            </w:pPr>
            <w:r w:rsidRPr="009448E2">
              <w:rPr>
                <w:sz w:val="23"/>
                <w:szCs w:val="23"/>
              </w:rPr>
              <w:t>24442,3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E213D4" w:rsidRPr="009448E2" w:rsidRDefault="00E213D4" w:rsidP="00E213D4">
            <w:pPr>
              <w:rPr>
                <w:sz w:val="23"/>
                <w:szCs w:val="23"/>
              </w:rPr>
            </w:pPr>
            <w:r w:rsidRPr="009448E2">
              <w:rPr>
                <w:sz w:val="23"/>
                <w:szCs w:val="23"/>
              </w:rPr>
              <w:t>24442,3</w:t>
            </w:r>
          </w:p>
        </w:tc>
      </w:tr>
    </w:tbl>
    <w:p w:rsidR="00BD443A" w:rsidRPr="006B185B" w:rsidRDefault="00BD443A" w:rsidP="00BD443A">
      <w:pPr>
        <w:tabs>
          <w:tab w:val="num" w:pos="0"/>
        </w:tabs>
        <w:jc w:val="both"/>
        <w:rPr>
          <w:rFonts w:cs="Times New Roman"/>
          <w:szCs w:val="28"/>
        </w:rPr>
      </w:pPr>
    </w:p>
    <w:p w:rsidR="00BD443A" w:rsidRPr="006B185B" w:rsidRDefault="00BD443A" w:rsidP="00741A2E">
      <w:pPr>
        <w:tabs>
          <w:tab w:val="num" w:pos="0"/>
        </w:tabs>
        <w:ind w:firstLine="709"/>
        <w:jc w:val="both"/>
        <w:rPr>
          <w:rFonts w:cs="Times New Roman"/>
          <w:szCs w:val="28"/>
        </w:rPr>
      </w:pPr>
      <w:r w:rsidRPr="006B185B">
        <w:rPr>
          <w:rFonts w:cs="Times New Roman"/>
          <w:szCs w:val="28"/>
        </w:rPr>
        <w:t>Основными направлениями финансирования расходов являются:</w:t>
      </w:r>
    </w:p>
    <w:p w:rsidR="00BD443A" w:rsidRPr="006B185B" w:rsidRDefault="00BD443A" w:rsidP="00741A2E">
      <w:pPr>
        <w:tabs>
          <w:tab w:val="num" w:pos="0"/>
        </w:tabs>
        <w:ind w:firstLine="709"/>
        <w:jc w:val="both"/>
        <w:rPr>
          <w:rFonts w:cs="Times New Roman"/>
          <w:szCs w:val="28"/>
        </w:rPr>
      </w:pPr>
      <w:r w:rsidRPr="006B185B">
        <w:rPr>
          <w:rFonts w:cs="Times New Roman"/>
          <w:szCs w:val="28"/>
        </w:rPr>
        <w:t>1. Содержание Муниципального казенного учреждения муниципального образования Брюховецкий район «Управление по делам гражданской обороны, предупреждению чрезвычайных ситуаций и взаимодействию с правоохранительными органами».</w:t>
      </w:r>
    </w:p>
    <w:p w:rsidR="00BD443A" w:rsidRPr="006B185B" w:rsidRDefault="00BD443A" w:rsidP="00741A2E">
      <w:pPr>
        <w:tabs>
          <w:tab w:val="num" w:pos="567"/>
        </w:tabs>
        <w:ind w:firstLine="709"/>
        <w:jc w:val="both"/>
        <w:rPr>
          <w:rFonts w:cs="Times New Roman"/>
          <w:szCs w:val="28"/>
        </w:rPr>
      </w:pPr>
      <w:r w:rsidRPr="006B185B">
        <w:rPr>
          <w:rFonts w:cs="Times New Roman"/>
          <w:szCs w:val="28"/>
        </w:rPr>
        <w:t>2. Содержание Муниципального казенного учреждения «Аварийно-спасательный отряд Брюховецкого района».</w:t>
      </w:r>
    </w:p>
    <w:p w:rsidR="00BD443A" w:rsidRPr="006B185B" w:rsidRDefault="00BD443A" w:rsidP="00741A2E">
      <w:pPr>
        <w:tabs>
          <w:tab w:val="num" w:pos="567"/>
        </w:tabs>
        <w:ind w:firstLine="709"/>
        <w:jc w:val="both"/>
        <w:rPr>
          <w:rFonts w:cs="Times New Roman"/>
          <w:szCs w:val="28"/>
        </w:rPr>
      </w:pPr>
      <w:r w:rsidRPr="006B185B">
        <w:rPr>
          <w:rFonts w:cs="Times New Roman"/>
          <w:szCs w:val="28"/>
        </w:rPr>
        <w:t>Определение потребности в финансовых ресурсах основано на предварительных расчетах бюджетных смет</w:t>
      </w:r>
      <w:r w:rsidRPr="00B27F50">
        <w:rPr>
          <w:rFonts w:cs="Times New Roman"/>
          <w:color w:val="auto"/>
          <w:szCs w:val="28"/>
        </w:rPr>
        <w:t xml:space="preserve">, </w:t>
      </w:r>
      <w:r w:rsidRPr="006B185B">
        <w:rPr>
          <w:rFonts w:cs="Times New Roman"/>
          <w:szCs w:val="28"/>
        </w:rPr>
        <w:t>утвержденных начальником МКУ «Управление по делам ГО и ЧС Брюховецкого района» и начальником МКУ «Аварийно-спасательный отряд Брюховецкого района».</w:t>
      </w:r>
    </w:p>
    <w:p w:rsidR="00872A7B" w:rsidRDefault="0095679E" w:rsidP="00741A2E">
      <w:pPr>
        <w:tabs>
          <w:tab w:val="num" w:pos="567"/>
        </w:tabs>
        <w:ind w:firstLine="709"/>
        <w:contextualSpacing/>
        <w:jc w:val="both"/>
        <w:rPr>
          <w:rFonts w:cs="Times New Roman"/>
          <w:color w:val="auto"/>
          <w:szCs w:val="28"/>
        </w:rPr>
      </w:pPr>
      <w:r>
        <w:rPr>
          <w:rFonts w:cs="Times New Roman"/>
          <w:szCs w:val="28"/>
        </w:rPr>
        <w:t>3</w:t>
      </w:r>
      <w:r w:rsidR="00872A7B" w:rsidRPr="00A93CCA">
        <w:rPr>
          <w:rFonts w:cs="Times New Roman"/>
          <w:szCs w:val="28"/>
        </w:rPr>
        <w:t xml:space="preserve">. </w:t>
      </w:r>
      <w:r w:rsidR="00A93CCA" w:rsidRPr="00A93CCA">
        <w:rPr>
          <w:rFonts w:cs="Times New Roman"/>
          <w:color w:val="auto"/>
          <w:szCs w:val="28"/>
        </w:rPr>
        <w:t>Разработка плана гражданской обороны и защиты населения муниципального образования Брюховецкий район</w:t>
      </w:r>
      <w:r w:rsidR="00A93CCA">
        <w:rPr>
          <w:rFonts w:cs="Times New Roman"/>
          <w:color w:val="auto"/>
          <w:szCs w:val="28"/>
        </w:rPr>
        <w:t>.</w:t>
      </w:r>
    </w:p>
    <w:p w:rsidR="00A93CCA" w:rsidRDefault="00A93CCA" w:rsidP="00741A2E">
      <w:pPr>
        <w:tabs>
          <w:tab w:val="num" w:pos="567"/>
        </w:tabs>
        <w:ind w:firstLine="709"/>
        <w:contextualSpacing/>
        <w:jc w:val="both"/>
      </w:pPr>
      <w:r>
        <w:t>План гражданской обороны и защиты населения определяет объем, организацию, порядок, способы и сроки выполнения мероприятий по приведению в готовность гражданской обороны при переводе ее с мирного на военное время, в ходе ее ведения, а также при возникновении чрезвычайных ситуаций природного и техногенного характера.</w:t>
      </w:r>
    </w:p>
    <w:p w:rsidR="00B74512" w:rsidRPr="00B74512" w:rsidRDefault="0095679E" w:rsidP="00B74512">
      <w:pPr>
        <w:tabs>
          <w:tab w:val="num" w:pos="567"/>
        </w:tabs>
        <w:ind w:firstLine="709"/>
        <w:contextualSpacing/>
        <w:jc w:val="both"/>
        <w:rPr>
          <w:rFonts w:cs="Times New Roman"/>
          <w:szCs w:val="28"/>
        </w:rPr>
      </w:pPr>
      <w:r>
        <w:t>4</w:t>
      </w:r>
      <w:r w:rsidR="00B74512">
        <w:t xml:space="preserve">. </w:t>
      </w:r>
      <w:r w:rsidR="00B74512" w:rsidRPr="00B74512">
        <w:rPr>
          <w:rFonts w:cs="Times New Roman"/>
          <w:szCs w:val="28"/>
        </w:rPr>
        <w:t>Разработка Плана действий по предупреждению и ликвидации чрезвычайных ситуаций природного и техногенного характера муниципального образования Брюховецкий район.</w:t>
      </w:r>
    </w:p>
    <w:p w:rsidR="00B74512" w:rsidRPr="00B74512" w:rsidRDefault="00B74512" w:rsidP="00B74512">
      <w:pPr>
        <w:ind w:firstLine="709"/>
        <w:jc w:val="both"/>
        <w:rPr>
          <w:rFonts w:eastAsia="Times New Roman" w:cs="Times New Roman"/>
          <w:color w:val="auto"/>
          <w:szCs w:val="28"/>
          <w:lang w:eastAsia="ru-RU"/>
        </w:rPr>
      </w:pPr>
      <w:r w:rsidRPr="00B74512">
        <w:rPr>
          <w:rFonts w:eastAsia="Times New Roman" w:cs="Times New Roman"/>
          <w:color w:val="auto"/>
          <w:szCs w:val="28"/>
          <w:lang w:eastAsia="ru-RU"/>
        </w:rPr>
        <w:t xml:space="preserve">В Плане действий отражена заранее намеченная система деятельности, предусматривающая объем, сроки, порядок и последовательность выполнения </w:t>
      </w:r>
      <w:r w:rsidRPr="00B74512">
        <w:rPr>
          <w:rFonts w:eastAsia="Times New Roman" w:cs="Times New Roman"/>
          <w:color w:val="auto"/>
          <w:szCs w:val="28"/>
          <w:lang w:eastAsia="ru-RU"/>
        </w:rPr>
        <w:lastRenderedPageBreak/>
        <w:t xml:space="preserve">мероприятий по предупреждению или снижению негативных последствий чрезвычайных ситуаций, а также по защите населения, территорий, материальных ценностей, и проведению </w:t>
      </w:r>
      <w:r>
        <w:t>аварийно-спасательных и других неотложных работ</w:t>
      </w:r>
      <w:r w:rsidRPr="00B74512">
        <w:rPr>
          <w:rFonts w:eastAsia="Times New Roman" w:cs="Times New Roman"/>
          <w:color w:val="auto"/>
          <w:szCs w:val="28"/>
          <w:lang w:eastAsia="ru-RU"/>
        </w:rPr>
        <w:t xml:space="preserve"> при возникновении чрезвычайных ситуаций, привлекаемые для этого силы и средства.</w:t>
      </w:r>
    </w:p>
    <w:p w:rsidR="00B74512" w:rsidRPr="00F73F82" w:rsidRDefault="0095679E" w:rsidP="00F73F82">
      <w:pPr>
        <w:tabs>
          <w:tab w:val="num" w:pos="567"/>
        </w:tabs>
        <w:ind w:firstLine="709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5</w:t>
      </w:r>
      <w:r w:rsidR="002111DE" w:rsidRPr="00F73F82">
        <w:rPr>
          <w:rFonts w:cs="Times New Roman"/>
          <w:szCs w:val="28"/>
        </w:rPr>
        <w:t>. Разработка Паспорта безопасности территории муниципального образования Брюховецкий район Краснодарского края.</w:t>
      </w:r>
    </w:p>
    <w:p w:rsidR="00F73F82" w:rsidRDefault="00F73F82" w:rsidP="00F73F82">
      <w:pPr>
        <w:ind w:firstLine="709"/>
        <w:jc w:val="both"/>
        <w:rPr>
          <w:rFonts w:eastAsia="Times New Roman" w:cs="Times New Roman"/>
          <w:color w:val="auto"/>
          <w:szCs w:val="28"/>
          <w:lang w:eastAsia="ru-RU"/>
        </w:rPr>
      </w:pPr>
      <w:r w:rsidRPr="00F73F82">
        <w:rPr>
          <w:rFonts w:eastAsia="Times New Roman" w:cs="Times New Roman"/>
          <w:color w:val="auto"/>
          <w:szCs w:val="28"/>
          <w:lang w:eastAsia="ru-RU"/>
        </w:rPr>
        <w:t>Нормативно-методический и технический документ, в котором содержится система показателей, характеризующих вероятную опасность возникновения на территории техногенных и природных чрезвычайных ситуаций, дающих прогноз возможного ущерба и перечень мероприятий по ликвидации их последствий, позволяющих органам исполнительной власти, административно-территориальным (хозяйственным) единицам постоянно оценивать состояние безопасности населения, объектов экономики, природной среды с учетом прогнозируемой обстановки и принимать адекватные решения по предупреждению чрезвычайных ситуаций.</w:t>
      </w:r>
    </w:p>
    <w:p w:rsidR="00A261EF" w:rsidRPr="00147118" w:rsidRDefault="0095679E" w:rsidP="00147118">
      <w:pPr>
        <w:ind w:firstLine="709"/>
        <w:jc w:val="both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>6</w:t>
      </w:r>
      <w:r w:rsidR="00A261EF">
        <w:rPr>
          <w:rFonts w:eastAsia="Times New Roman" w:cs="Times New Roman"/>
          <w:color w:val="auto"/>
          <w:szCs w:val="28"/>
          <w:lang w:eastAsia="ru-RU"/>
        </w:rPr>
        <w:t xml:space="preserve">. </w:t>
      </w:r>
      <w:r w:rsidR="00147118" w:rsidRPr="00147118">
        <w:rPr>
          <w:rFonts w:cs="Times New Roman"/>
          <w:szCs w:val="28"/>
        </w:rPr>
        <w:t xml:space="preserve">Содержание </w:t>
      </w:r>
      <w:r w:rsidR="00C1552E">
        <w:rPr>
          <w:szCs w:val="28"/>
        </w:rPr>
        <w:t>МКУ «СЦ – ЕДДС 112 МО Брюховецкий район»</w:t>
      </w:r>
      <w:r w:rsidR="00147118">
        <w:rPr>
          <w:bCs/>
          <w:szCs w:val="28"/>
        </w:rPr>
        <w:t>.</w:t>
      </w:r>
    </w:p>
    <w:p w:rsidR="00147118" w:rsidRPr="00147118" w:rsidRDefault="00147118" w:rsidP="00147118">
      <w:pPr>
        <w:ind w:firstLine="709"/>
        <w:jc w:val="both"/>
        <w:rPr>
          <w:rFonts w:eastAsia="Times New Roman" w:cs="Times New Roman"/>
          <w:color w:val="auto"/>
          <w:szCs w:val="28"/>
          <w:lang w:eastAsia="ru-RU"/>
        </w:rPr>
      </w:pPr>
      <w:r w:rsidRPr="006B185B">
        <w:rPr>
          <w:rFonts w:cs="Times New Roman"/>
          <w:szCs w:val="28"/>
        </w:rPr>
        <w:t>Определение потребности в финансовых ресурсах основано на предварительных расчетах бюджетных смет</w:t>
      </w:r>
      <w:r w:rsidRPr="00B27F50">
        <w:rPr>
          <w:rFonts w:cs="Times New Roman"/>
          <w:color w:val="auto"/>
          <w:szCs w:val="28"/>
        </w:rPr>
        <w:t xml:space="preserve">, </w:t>
      </w:r>
      <w:r w:rsidRPr="006B185B">
        <w:rPr>
          <w:rFonts w:cs="Times New Roman"/>
          <w:szCs w:val="28"/>
        </w:rPr>
        <w:t>утвержденных начальником</w:t>
      </w:r>
      <w:r>
        <w:rPr>
          <w:rFonts w:cs="Times New Roman"/>
          <w:szCs w:val="28"/>
        </w:rPr>
        <w:t xml:space="preserve"> </w:t>
      </w:r>
      <w:r w:rsidR="006C5C46">
        <w:rPr>
          <w:szCs w:val="28"/>
        </w:rPr>
        <w:t>МКУ «СЦ – ЕДДС 112 МО Брюховецкий район».</w:t>
      </w:r>
    </w:p>
    <w:p w:rsidR="00254595" w:rsidRDefault="00254595" w:rsidP="00147118">
      <w:pPr>
        <w:tabs>
          <w:tab w:val="num" w:pos="567"/>
        </w:tabs>
        <w:ind w:firstLine="709"/>
        <w:jc w:val="both"/>
        <w:rPr>
          <w:rFonts w:cs="Times New Roman"/>
          <w:b/>
          <w:szCs w:val="28"/>
        </w:rPr>
      </w:pPr>
    </w:p>
    <w:p w:rsidR="00BD443A" w:rsidRPr="004C1C9F" w:rsidRDefault="00C63DBD" w:rsidP="00466158">
      <w:pPr>
        <w:tabs>
          <w:tab w:val="num" w:pos="567"/>
        </w:tabs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4. </w:t>
      </w:r>
      <w:r w:rsidR="00BD443A" w:rsidRPr="004C1C9F">
        <w:rPr>
          <w:rFonts w:cs="Times New Roman"/>
          <w:b/>
          <w:szCs w:val="28"/>
        </w:rPr>
        <w:t>Механизм реализации подпрограммы</w:t>
      </w:r>
    </w:p>
    <w:p w:rsidR="00BD443A" w:rsidRPr="006B185B" w:rsidRDefault="00BD443A" w:rsidP="00741A2E">
      <w:pPr>
        <w:jc w:val="both"/>
        <w:rPr>
          <w:rFonts w:cs="Times New Roman"/>
          <w:b/>
          <w:szCs w:val="28"/>
        </w:rPr>
      </w:pPr>
    </w:p>
    <w:p w:rsidR="00BD443A" w:rsidRPr="006B185B" w:rsidRDefault="00BD443A" w:rsidP="00A4207C">
      <w:pPr>
        <w:pStyle w:val="af"/>
        <w:ind w:firstLine="709"/>
        <w:rPr>
          <w:rFonts w:ascii="Times New Roman" w:hAnsi="Times New Roman" w:cs="Times New Roman"/>
          <w:szCs w:val="28"/>
        </w:rPr>
      </w:pPr>
      <w:r w:rsidRPr="006B185B">
        <w:rPr>
          <w:rFonts w:ascii="Times New Roman" w:hAnsi="Times New Roman" w:cs="Times New Roman"/>
          <w:szCs w:val="28"/>
        </w:rPr>
        <w:t xml:space="preserve">Реализация мероприятий подпрограммы будет способствовать ускорению реагирования на чрезвычайные ситуации и оперативное решение вопросов, связанных с предупреждением развития чрезвычайных ситуаций, ликвидацией последствий чрезвычайных ситуаций и стихийных бедствий. Добиться создания необходимых условий для повышения уровня защиты населения и территории. </w:t>
      </w:r>
    </w:p>
    <w:p w:rsidR="00BD443A" w:rsidRPr="006B185B" w:rsidRDefault="00BD443A" w:rsidP="00A4207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6B185B">
        <w:rPr>
          <w:rFonts w:cs="Times New Roman"/>
          <w:szCs w:val="28"/>
        </w:rPr>
        <w:t>Контроль за реализацией подпрограммы осуществляет заместитель главы муниципального образования Брюховецкий район, курирующий направление гражданской обороны и чрезвычайных ситуаций.</w:t>
      </w:r>
    </w:p>
    <w:p w:rsidR="00BD443A" w:rsidRPr="006B185B" w:rsidRDefault="00BD443A" w:rsidP="00A4207C">
      <w:pPr>
        <w:tabs>
          <w:tab w:val="left" w:pos="709"/>
        </w:tabs>
        <w:ind w:firstLine="709"/>
        <w:jc w:val="both"/>
        <w:rPr>
          <w:rFonts w:cs="Times New Roman"/>
          <w:szCs w:val="28"/>
        </w:rPr>
      </w:pPr>
      <w:r w:rsidRPr="006B185B">
        <w:rPr>
          <w:rFonts w:cs="Times New Roman"/>
          <w:szCs w:val="28"/>
        </w:rPr>
        <w:t xml:space="preserve">Координацию мероприятий подпрограммы осуществляет отдел гражданской обороны и чрезвычайных ситуаций администрации муниципального образования Брюховецкий район, который, в том числе: </w:t>
      </w:r>
    </w:p>
    <w:p w:rsidR="00BD443A" w:rsidRPr="006B185B" w:rsidRDefault="00BD443A" w:rsidP="00A4207C">
      <w:pPr>
        <w:tabs>
          <w:tab w:val="left" w:pos="709"/>
        </w:tabs>
        <w:ind w:firstLine="709"/>
        <w:jc w:val="both"/>
        <w:rPr>
          <w:rFonts w:cs="Times New Roman"/>
          <w:szCs w:val="28"/>
        </w:rPr>
      </w:pPr>
      <w:r w:rsidRPr="006B185B">
        <w:rPr>
          <w:rFonts w:cs="Times New Roman"/>
          <w:szCs w:val="28"/>
        </w:rPr>
        <w:t xml:space="preserve">обеспечивает разработку и реализацию подпрограммы; </w:t>
      </w:r>
    </w:p>
    <w:p w:rsidR="00BD443A" w:rsidRPr="006B185B" w:rsidRDefault="00BD443A" w:rsidP="00A4207C">
      <w:pPr>
        <w:tabs>
          <w:tab w:val="left" w:pos="709"/>
        </w:tabs>
        <w:ind w:firstLine="709"/>
        <w:jc w:val="both"/>
        <w:rPr>
          <w:rFonts w:cs="Times New Roman"/>
          <w:szCs w:val="28"/>
        </w:rPr>
      </w:pPr>
      <w:r w:rsidRPr="006B185B">
        <w:rPr>
          <w:rFonts w:cs="Times New Roman"/>
          <w:szCs w:val="28"/>
        </w:rPr>
        <w:t>организует работу по достижению целевых показателей подпрограммы;</w:t>
      </w:r>
    </w:p>
    <w:p w:rsidR="00BD443A" w:rsidRPr="006B185B" w:rsidRDefault="00BD443A" w:rsidP="00A4207C">
      <w:pPr>
        <w:tabs>
          <w:tab w:val="left" w:pos="709"/>
        </w:tabs>
        <w:ind w:firstLine="709"/>
        <w:jc w:val="both"/>
        <w:rPr>
          <w:rFonts w:cs="Times New Roman"/>
          <w:szCs w:val="28"/>
        </w:rPr>
      </w:pPr>
      <w:r w:rsidRPr="006B185B">
        <w:rPr>
          <w:rFonts w:cs="Times New Roman"/>
          <w:szCs w:val="28"/>
        </w:rPr>
        <w:t>предоставляет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BD443A" w:rsidRPr="006B185B" w:rsidRDefault="00BD443A" w:rsidP="00A4207C">
      <w:pPr>
        <w:tabs>
          <w:tab w:val="left" w:pos="709"/>
        </w:tabs>
        <w:ind w:firstLine="709"/>
        <w:jc w:val="both"/>
        <w:rPr>
          <w:rFonts w:cs="Times New Roman"/>
          <w:szCs w:val="28"/>
        </w:rPr>
      </w:pPr>
      <w:r w:rsidRPr="006B185B">
        <w:rPr>
          <w:rFonts w:cs="Times New Roman"/>
          <w:szCs w:val="28"/>
        </w:rPr>
        <w:t>осуществляет иные полномочия, установленные подпрограммой.</w:t>
      </w:r>
    </w:p>
    <w:p w:rsidR="00BD443A" w:rsidRPr="006B185B" w:rsidRDefault="00BD443A" w:rsidP="00A4207C">
      <w:pPr>
        <w:ind w:firstLine="709"/>
        <w:jc w:val="both"/>
        <w:rPr>
          <w:rFonts w:cs="Times New Roman"/>
          <w:szCs w:val="28"/>
        </w:rPr>
      </w:pPr>
      <w:r w:rsidRPr="006B185B">
        <w:rPr>
          <w:rFonts w:cs="Times New Roman"/>
          <w:szCs w:val="28"/>
        </w:rPr>
        <w:t>Осуществление контроля позволит своевременно принимать решения о внесении изменений в подпрограмму в ходе ее реализации по результатам анализа эффективности программных мероприятий.</w:t>
      </w:r>
    </w:p>
    <w:p w:rsidR="00BD443A" w:rsidRPr="006B185B" w:rsidRDefault="00BD443A" w:rsidP="00A4207C">
      <w:pPr>
        <w:ind w:firstLine="709"/>
        <w:jc w:val="both"/>
        <w:rPr>
          <w:rFonts w:cs="Times New Roman"/>
          <w:szCs w:val="28"/>
        </w:rPr>
      </w:pPr>
      <w:r w:rsidRPr="006B185B">
        <w:rPr>
          <w:rFonts w:cs="Times New Roman"/>
          <w:szCs w:val="28"/>
        </w:rPr>
        <w:lastRenderedPageBreak/>
        <w:t>Отчет об итогах реализации подпрограммы ежеквартально, до 15 числа, следующего за отчетным кварталом, и ежегодно, до 10 февраля года, следующего за отчетным годом, предоставляется координатору муниципальной программы</w:t>
      </w:r>
      <w:r w:rsidR="00951DA3">
        <w:rPr>
          <w:rFonts w:cs="Times New Roman"/>
          <w:szCs w:val="28"/>
        </w:rPr>
        <w:t>.</w:t>
      </w:r>
    </w:p>
    <w:p w:rsidR="00BD443A" w:rsidRPr="006B185B" w:rsidRDefault="00BD443A" w:rsidP="00BD443A">
      <w:pPr>
        <w:autoSpaceDE w:val="0"/>
        <w:autoSpaceDN w:val="0"/>
        <w:adjustRightInd w:val="0"/>
        <w:ind w:firstLine="720"/>
        <w:jc w:val="both"/>
        <w:rPr>
          <w:rFonts w:cs="Times New Roman"/>
          <w:szCs w:val="28"/>
        </w:rPr>
      </w:pPr>
    </w:p>
    <w:p w:rsidR="00BD443A" w:rsidRPr="006B185B" w:rsidRDefault="00BD443A" w:rsidP="00BD443A">
      <w:pPr>
        <w:autoSpaceDE w:val="0"/>
        <w:autoSpaceDN w:val="0"/>
        <w:adjustRightInd w:val="0"/>
        <w:ind w:firstLine="720"/>
        <w:jc w:val="both"/>
        <w:rPr>
          <w:rFonts w:cs="Times New Roman"/>
          <w:szCs w:val="28"/>
        </w:rPr>
      </w:pPr>
    </w:p>
    <w:p w:rsidR="00BD443A" w:rsidRPr="006B185B" w:rsidRDefault="00BD443A" w:rsidP="00BD443A">
      <w:pPr>
        <w:autoSpaceDE w:val="0"/>
        <w:autoSpaceDN w:val="0"/>
        <w:adjustRightInd w:val="0"/>
        <w:ind w:firstLine="720"/>
        <w:jc w:val="both"/>
        <w:rPr>
          <w:rFonts w:cs="Times New Roman"/>
          <w:szCs w:val="28"/>
        </w:rPr>
      </w:pPr>
    </w:p>
    <w:p w:rsidR="0056632E" w:rsidRPr="001750AE" w:rsidRDefault="0056632E" w:rsidP="0056632E">
      <w:pPr>
        <w:rPr>
          <w:rFonts w:eastAsia="Calibri"/>
          <w:szCs w:val="28"/>
        </w:rPr>
      </w:pPr>
      <w:r w:rsidRPr="001750AE">
        <w:rPr>
          <w:rFonts w:eastAsia="Calibri"/>
          <w:szCs w:val="28"/>
        </w:rPr>
        <w:t>Исполняющий обязанности</w:t>
      </w:r>
    </w:p>
    <w:p w:rsidR="0056632E" w:rsidRPr="001750AE" w:rsidRDefault="0056632E" w:rsidP="0056632E">
      <w:pPr>
        <w:rPr>
          <w:rFonts w:eastAsia="Calibri"/>
          <w:szCs w:val="28"/>
        </w:rPr>
      </w:pPr>
      <w:r w:rsidRPr="001750AE">
        <w:rPr>
          <w:rFonts w:eastAsia="Calibri"/>
          <w:szCs w:val="28"/>
        </w:rPr>
        <w:t>заместителя главы</w:t>
      </w:r>
    </w:p>
    <w:p w:rsidR="0056632E" w:rsidRPr="001750AE" w:rsidRDefault="0056632E" w:rsidP="0056632E">
      <w:pPr>
        <w:rPr>
          <w:rFonts w:eastAsia="Calibri"/>
          <w:szCs w:val="28"/>
        </w:rPr>
      </w:pPr>
      <w:r w:rsidRPr="001750AE">
        <w:rPr>
          <w:rFonts w:eastAsia="Calibri"/>
          <w:szCs w:val="28"/>
        </w:rPr>
        <w:t xml:space="preserve">муниципального образования </w:t>
      </w:r>
    </w:p>
    <w:p w:rsidR="0056632E" w:rsidRPr="001750AE" w:rsidRDefault="0056632E" w:rsidP="0056632E">
      <w:pPr>
        <w:rPr>
          <w:szCs w:val="28"/>
        </w:rPr>
      </w:pPr>
      <w:r w:rsidRPr="001750AE">
        <w:rPr>
          <w:szCs w:val="28"/>
        </w:rPr>
        <w:t xml:space="preserve">Брюховецкий район                                                                           </w:t>
      </w:r>
      <w:r>
        <w:rPr>
          <w:szCs w:val="28"/>
        </w:rPr>
        <w:t>Е.Д. Самарский</w:t>
      </w:r>
    </w:p>
    <w:p w:rsidR="00B40846" w:rsidRDefault="00B40846" w:rsidP="001E067C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  <w:bookmarkStart w:id="0" w:name="_GoBack"/>
      <w:bookmarkEnd w:id="0"/>
    </w:p>
    <w:p w:rsidR="005A35C9" w:rsidRDefault="005A35C9" w:rsidP="001E067C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</w:p>
    <w:p w:rsidR="005A35C9" w:rsidRDefault="005A35C9" w:rsidP="001E067C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</w:p>
    <w:p w:rsidR="005A35C9" w:rsidRDefault="005A35C9" w:rsidP="001E067C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</w:p>
    <w:sectPr w:rsidR="005A35C9" w:rsidSect="005C61D1">
      <w:headerReference w:type="first" r:id="rId14"/>
      <w:pgSz w:w="11906" w:h="16838"/>
      <w:pgMar w:top="1134" w:right="566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73EFD" w:rsidRDefault="00573EFD" w:rsidP="00FA1A08">
      <w:r>
        <w:separator/>
      </w:r>
    </w:p>
  </w:endnote>
  <w:endnote w:type="continuationSeparator" w:id="0">
    <w:p w:rsidR="00573EFD" w:rsidRDefault="00573EFD" w:rsidP="00FA1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C61D1" w:rsidRDefault="005C61D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C61D1" w:rsidRDefault="005C61D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C61D1" w:rsidRDefault="005C61D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73EFD" w:rsidRDefault="00573EFD" w:rsidP="00FA1A08">
      <w:r>
        <w:separator/>
      </w:r>
    </w:p>
  </w:footnote>
  <w:footnote w:type="continuationSeparator" w:id="0">
    <w:p w:rsidR="00573EFD" w:rsidRDefault="00573EFD" w:rsidP="00FA1A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A0221" w:rsidRDefault="00EA0221">
    <w:pPr>
      <w:pStyle w:val="a5"/>
      <w:jc w:val="center"/>
    </w:pPr>
  </w:p>
  <w:p w:rsidR="00EA0221" w:rsidRDefault="00EA022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30572233"/>
      <w:docPartObj>
        <w:docPartGallery w:val="Page Numbers (Top of Page)"/>
        <w:docPartUnique/>
      </w:docPartObj>
    </w:sdtPr>
    <w:sdtEndPr/>
    <w:sdtContent>
      <w:p w:rsidR="00452D61" w:rsidRDefault="00452D6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7528">
          <w:rPr>
            <w:noProof/>
          </w:rPr>
          <w:t>6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513E0" w:rsidRDefault="007513E0">
    <w:pPr>
      <w:pStyle w:val="a5"/>
      <w:jc w:val="center"/>
    </w:pPr>
  </w:p>
  <w:p w:rsidR="007513E0" w:rsidRDefault="007513E0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26A30" w:rsidRDefault="00626A30">
    <w:pPr>
      <w:pStyle w:val="a5"/>
      <w:jc w:val="center"/>
    </w:pPr>
  </w:p>
  <w:p w:rsidR="00626A30" w:rsidRDefault="00626A3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6032E0"/>
    <w:multiLevelType w:val="hybridMultilevel"/>
    <w:tmpl w:val="15662B54"/>
    <w:lvl w:ilvl="0" w:tplc="5BEE540E">
      <w:start w:val="5"/>
      <w:numFmt w:val="decimal"/>
      <w:lvlText w:val="%1."/>
      <w:lvlJc w:val="left"/>
      <w:pPr>
        <w:ind w:left="29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1" w:hanging="360"/>
      </w:pPr>
    </w:lvl>
    <w:lvl w:ilvl="2" w:tplc="0419001B" w:tentative="1">
      <w:start w:val="1"/>
      <w:numFmt w:val="lowerRoman"/>
      <w:lvlText w:val="%3."/>
      <w:lvlJc w:val="right"/>
      <w:pPr>
        <w:ind w:left="4351" w:hanging="180"/>
      </w:pPr>
    </w:lvl>
    <w:lvl w:ilvl="3" w:tplc="0419000F" w:tentative="1">
      <w:start w:val="1"/>
      <w:numFmt w:val="decimal"/>
      <w:lvlText w:val="%4."/>
      <w:lvlJc w:val="left"/>
      <w:pPr>
        <w:ind w:left="5071" w:hanging="360"/>
      </w:pPr>
    </w:lvl>
    <w:lvl w:ilvl="4" w:tplc="04190019" w:tentative="1">
      <w:start w:val="1"/>
      <w:numFmt w:val="lowerLetter"/>
      <w:lvlText w:val="%5."/>
      <w:lvlJc w:val="left"/>
      <w:pPr>
        <w:ind w:left="5791" w:hanging="360"/>
      </w:pPr>
    </w:lvl>
    <w:lvl w:ilvl="5" w:tplc="0419001B" w:tentative="1">
      <w:start w:val="1"/>
      <w:numFmt w:val="lowerRoman"/>
      <w:lvlText w:val="%6."/>
      <w:lvlJc w:val="right"/>
      <w:pPr>
        <w:ind w:left="6511" w:hanging="180"/>
      </w:pPr>
    </w:lvl>
    <w:lvl w:ilvl="6" w:tplc="0419000F" w:tentative="1">
      <w:start w:val="1"/>
      <w:numFmt w:val="decimal"/>
      <w:lvlText w:val="%7."/>
      <w:lvlJc w:val="left"/>
      <w:pPr>
        <w:ind w:left="7231" w:hanging="360"/>
      </w:pPr>
    </w:lvl>
    <w:lvl w:ilvl="7" w:tplc="04190019" w:tentative="1">
      <w:start w:val="1"/>
      <w:numFmt w:val="lowerLetter"/>
      <w:lvlText w:val="%8."/>
      <w:lvlJc w:val="left"/>
      <w:pPr>
        <w:ind w:left="7951" w:hanging="360"/>
      </w:pPr>
    </w:lvl>
    <w:lvl w:ilvl="8" w:tplc="0419001B" w:tentative="1">
      <w:start w:val="1"/>
      <w:numFmt w:val="lowerRoman"/>
      <w:lvlText w:val="%9."/>
      <w:lvlJc w:val="right"/>
      <w:pPr>
        <w:ind w:left="8671" w:hanging="180"/>
      </w:pPr>
    </w:lvl>
  </w:abstractNum>
  <w:abstractNum w:abstractNumId="1" w15:restartNumberingAfterBreak="0">
    <w:nsid w:val="091F25CD"/>
    <w:multiLevelType w:val="hybridMultilevel"/>
    <w:tmpl w:val="A65C9896"/>
    <w:lvl w:ilvl="0" w:tplc="147E97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C845417"/>
    <w:multiLevelType w:val="hybridMultilevel"/>
    <w:tmpl w:val="395E2C0A"/>
    <w:lvl w:ilvl="0" w:tplc="6FFECDF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403EC"/>
    <w:multiLevelType w:val="hybridMultilevel"/>
    <w:tmpl w:val="C10C85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D78A9"/>
    <w:multiLevelType w:val="hybridMultilevel"/>
    <w:tmpl w:val="24788544"/>
    <w:lvl w:ilvl="0" w:tplc="F3E06152">
      <w:start w:val="3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5" w15:restartNumberingAfterBreak="0">
    <w:nsid w:val="26426C08"/>
    <w:multiLevelType w:val="hybridMultilevel"/>
    <w:tmpl w:val="5A6C7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151D03"/>
    <w:multiLevelType w:val="hybridMultilevel"/>
    <w:tmpl w:val="08EA36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811E06"/>
    <w:multiLevelType w:val="hybridMultilevel"/>
    <w:tmpl w:val="5A6C7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7F2454"/>
    <w:multiLevelType w:val="hybridMultilevel"/>
    <w:tmpl w:val="AA5E6E60"/>
    <w:lvl w:ilvl="0" w:tplc="0BDA1C2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A3771FA"/>
    <w:multiLevelType w:val="hybridMultilevel"/>
    <w:tmpl w:val="7768672E"/>
    <w:lvl w:ilvl="0" w:tplc="589855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F780006"/>
    <w:multiLevelType w:val="hybridMultilevel"/>
    <w:tmpl w:val="F8405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5576F0"/>
    <w:multiLevelType w:val="hybridMultilevel"/>
    <w:tmpl w:val="A6C0C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4A3B27"/>
    <w:multiLevelType w:val="hybridMultilevel"/>
    <w:tmpl w:val="3140F01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2A7350"/>
    <w:multiLevelType w:val="hybridMultilevel"/>
    <w:tmpl w:val="1F2A1522"/>
    <w:lvl w:ilvl="0" w:tplc="642E9B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AE462F8"/>
    <w:multiLevelType w:val="hybridMultilevel"/>
    <w:tmpl w:val="0E6E1246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14"/>
  </w:num>
  <w:num w:numId="2">
    <w:abstractNumId w:val="4"/>
  </w:num>
  <w:num w:numId="3">
    <w:abstractNumId w:val="3"/>
  </w:num>
  <w:num w:numId="4">
    <w:abstractNumId w:val="10"/>
  </w:num>
  <w:num w:numId="5">
    <w:abstractNumId w:val="12"/>
  </w:num>
  <w:num w:numId="6">
    <w:abstractNumId w:val="1"/>
  </w:num>
  <w:num w:numId="7">
    <w:abstractNumId w:val="13"/>
  </w:num>
  <w:num w:numId="8">
    <w:abstractNumId w:val="2"/>
  </w:num>
  <w:num w:numId="9">
    <w:abstractNumId w:val="8"/>
  </w:num>
  <w:num w:numId="10">
    <w:abstractNumId w:val="9"/>
  </w:num>
  <w:num w:numId="11">
    <w:abstractNumId w:val="6"/>
  </w:num>
  <w:num w:numId="12">
    <w:abstractNumId w:val="5"/>
  </w:num>
  <w:num w:numId="13">
    <w:abstractNumId w:val="0"/>
  </w:num>
  <w:num w:numId="14">
    <w:abstractNumId w:val="1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9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1A08"/>
    <w:rsid w:val="00000637"/>
    <w:rsid w:val="00000799"/>
    <w:rsid w:val="000030CD"/>
    <w:rsid w:val="000135AE"/>
    <w:rsid w:val="0001596A"/>
    <w:rsid w:val="00016AD7"/>
    <w:rsid w:val="000244CF"/>
    <w:rsid w:val="00025EF4"/>
    <w:rsid w:val="00026352"/>
    <w:rsid w:val="00027F4E"/>
    <w:rsid w:val="000300EB"/>
    <w:rsid w:val="000404DB"/>
    <w:rsid w:val="000458B4"/>
    <w:rsid w:val="00053A4B"/>
    <w:rsid w:val="00056C0B"/>
    <w:rsid w:val="000606E3"/>
    <w:rsid w:val="00061E37"/>
    <w:rsid w:val="00063AB0"/>
    <w:rsid w:val="00063C4A"/>
    <w:rsid w:val="00067036"/>
    <w:rsid w:val="00067C94"/>
    <w:rsid w:val="00070693"/>
    <w:rsid w:val="0007461E"/>
    <w:rsid w:val="00076674"/>
    <w:rsid w:val="0007783C"/>
    <w:rsid w:val="000819BA"/>
    <w:rsid w:val="000862C6"/>
    <w:rsid w:val="00087114"/>
    <w:rsid w:val="00087F67"/>
    <w:rsid w:val="00092297"/>
    <w:rsid w:val="000933F8"/>
    <w:rsid w:val="00097024"/>
    <w:rsid w:val="000A0EA5"/>
    <w:rsid w:val="000A22C3"/>
    <w:rsid w:val="000A3829"/>
    <w:rsid w:val="000A40A4"/>
    <w:rsid w:val="000A4609"/>
    <w:rsid w:val="000A6893"/>
    <w:rsid w:val="000B162C"/>
    <w:rsid w:val="000D2B4A"/>
    <w:rsid w:val="000D4022"/>
    <w:rsid w:val="000D73B5"/>
    <w:rsid w:val="000E2E47"/>
    <w:rsid w:val="000E72CE"/>
    <w:rsid w:val="000F1C90"/>
    <w:rsid w:val="00100138"/>
    <w:rsid w:val="001012D5"/>
    <w:rsid w:val="00101E11"/>
    <w:rsid w:val="0010444E"/>
    <w:rsid w:val="00104F80"/>
    <w:rsid w:val="00107219"/>
    <w:rsid w:val="00107730"/>
    <w:rsid w:val="00110D7F"/>
    <w:rsid w:val="001167B4"/>
    <w:rsid w:val="00116C19"/>
    <w:rsid w:val="00117025"/>
    <w:rsid w:val="00120BEC"/>
    <w:rsid w:val="001211BE"/>
    <w:rsid w:val="00121741"/>
    <w:rsid w:val="001218B8"/>
    <w:rsid w:val="00130A3F"/>
    <w:rsid w:val="001314E0"/>
    <w:rsid w:val="00131993"/>
    <w:rsid w:val="001355E2"/>
    <w:rsid w:val="00136783"/>
    <w:rsid w:val="00142B46"/>
    <w:rsid w:val="00147118"/>
    <w:rsid w:val="00150846"/>
    <w:rsid w:val="00151A09"/>
    <w:rsid w:val="00151D3C"/>
    <w:rsid w:val="00153CEF"/>
    <w:rsid w:val="00156FC7"/>
    <w:rsid w:val="00163F56"/>
    <w:rsid w:val="00167173"/>
    <w:rsid w:val="001701FC"/>
    <w:rsid w:val="00170A8D"/>
    <w:rsid w:val="001730DE"/>
    <w:rsid w:val="00176136"/>
    <w:rsid w:val="00183952"/>
    <w:rsid w:val="001854B6"/>
    <w:rsid w:val="00186A06"/>
    <w:rsid w:val="001927FE"/>
    <w:rsid w:val="00193283"/>
    <w:rsid w:val="00194B99"/>
    <w:rsid w:val="001A3442"/>
    <w:rsid w:val="001A4730"/>
    <w:rsid w:val="001A62FB"/>
    <w:rsid w:val="001A6338"/>
    <w:rsid w:val="001A6857"/>
    <w:rsid w:val="001A7DB4"/>
    <w:rsid w:val="001B4A89"/>
    <w:rsid w:val="001B5113"/>
    <w:rsid w:val="001C1AE4"/>
    <w:rsid w:val="001C5638"/>
    <w:rsid w:val="001C7181"/>
    <w:rsid w:val="001D5360"/>
    <w:rsid w:val="001D6412"/>
    <w:rsid w:val="001E067C"/>
    <w:rsid w:val="001E0D9D"/>
    <w:rsid w:val="001E13D6"/>
    <w:rsid w:val="001E1ADC"/>
    <w:rsid w:val="001E2D5D"/>
    <w:rsid w:val="001F0A1F"/>
    <w:rsid w:val="001F0F31"/>
    <w:rsid w:val="001F3BBE"/>
    <w:rsid w:val="001F3BFA"/>
    <w:rsid w:val="001F44B7"/>
    <w:rsid w:val="001F4873"/>
    <w:rsid w:val="001F4AD1"/>
    <w:rsid w:val="001F6149"/>
    <w:rsid w:val="001F6290"/>
    <w:rsid w:val="002024F9"/>
    <w:rsid w:val="00205319"/>
    <w:rsid w:val="00206392"/>
    <w:rsid w:val="002065EB"/>
    <w:rsid w:val="0020797D"/>
    <w:rsid w:val="002111DE"/>
    <w:rsid w:val="0021168A"/>
    <w:rsid w:val="002178C0"/>
    <w:rsid w:val="002226DA"/>
    <w:rsid w:val="002242B9"/>
    <w:rsid w:val="00224BC2"/>
    <w:rsid w:val="00224ED3"/>
    <w:rsid w:val="002250EE"/>
    <w:rsid w:val="00234437"/>
    <w:rsid w:val="00234C7F"/>
    <w:rsid w:val="00235753"/>
    <w:rsid w:val="00237E93"/>
    <w:rsid w:val="002451FE"/>
    <w:rsid w:val="002475BC"/>
    <w:rsid w:val="00247B72"/>
    <w:rsid w:val="002517FA"/>
    <w:rsid w:val="00252D66"/>
    <w:rsid w:val="00254595"/>
    <w:rsid w:val="00254EB3"/>
    <w:rsid w:val="00256F3A"/>
    <w:rsid w:val="002619B5"/>
    <w:rsid w:val="0026202F"/>
    <w:rsid w:val="0026567E"/>
    <w:rsid w:val="00265AFB"/>
    <w:rsid w:val="00271DF5"/>
    <w:rsid w:val="00281EC8"/>
    <w:rsid w:val="002823C7"/>
    <w:rsid w:val="0028421C"/>
    <w:rsid w:val="00286196"/>
    <w:rsid w:val="00290827"/>
    <w:rsid w:val="002918C2"/>
    <w:rsid w:val="00292EF1"/>
    <w:rsid w:val="0029421B"/>
    <w:rsid w:val="00295043"/>
    <w:rsid w:val="00297C7A"/>
    <w:rsid w:val="002A2C5F"/>
    <w:rsid w:val="002A326E"/>
    <w:rsid w:val="002A3354"/>
    <w:rsid w:val="002A4E64"/>
    <w:rsid w:val="002A63DE"/>
    <w:rsid w:val="002A6403"/>
    <w:rsid w:val="002B128C"/>
    <w:rsid w:val="002B4B20"/>
    <w:rsid w:val="002B7EBC"/>
    <w:rsid w:val="002C28CC"/>
    <w:rsid w:val="002C46DF"/>
    <w:rsid w:val="002C4E80"/>
    <w:rsid w:val="002D30BF"/>
    <w:rsid w:val="002D6461"/>
    <w:rsid w:val="002D70DD"/>
    <w:rsid w:val="002D7194"/>
    <w:rsid w:val="002D7A17"/>
    <w:rsid w:val="002E1419"/>
    <w:rsid w:val="002E29CE"/>
    <w:rsid w:val="002E395A"/>
    <w:rsid w:val="002E53F8"/>
    <w:rsid w:val="002E630D"/>
    <w:rsid w:val="002F0CED"/>
    <w:rsid w:val="002F1B93"/>
    <w:rsid w:val="002F2B1D"/>
    <w:rsid w:val="002F41EB"/>
    <w:rsid w:val="002F5858"/>
    <w:rsid w:val="002F5AAA"/>
    <w:rsid w:val="002F7D4E"/>
    <w:rsid w:val="003017DC"/>
    <w:rsid w:val="00302116"/>
    <w:rsid w:val="00304354"/>
    <w:rsid w:val="00304F96"/>
    <w:rsid w:val="003129B7"/>
    <w:rsid w:val="00315192"/>
    <w:rsid w:val="00316538"/>
    <w:rsid w:val="00326ADA"/>
    <w:rsid w:val="00326EE2"/>
    <w:rsid w:val="003400A5"/>
    <w:rsid w:val="00342D71"/>
    <w:rsid w:val="00344682"/>
    <w:rsid w:val="0034551F"/>
    <w:rsid w:val="003527F9"/>
    <w:rsid w:val="003562A2"/>
    <w:rsid w:val="0036065B"/>
    <w:rsid w:val="00360D81"/>
    <w:rsid w:val="00361E17"/>
    <w:rsid w:val="00362C47"/>
    <w:rsid w:val="003643A5"/>
    <w:rsid w:val="00364D4F"/>
    <w:rsid w:val="00366EC0"/>
    <w:rsid w:val="00367417"/>
    <w:rsid w:val="00367A56"/>
    <w:rsid w:val="00370DD0"/>
    <w:rsid w:val="0037595D"/>
    <w:rsid w:val="0037615E"/>
    <w:rsid w:val="003823B0"/>
    <w:rsid w:val="00385D0F"/>
    <w:rsid w:val="00386E7F"/>
    <w:rsid w:val="00392D3C"/>
    <w:rsid w:val="003972FC"/>
    <w:rsid w:val="003B2476"/>
    <w:rsid w:val="003B2C0A"/>
    <w:rsid w:val="003B31E3"/>
    <w:rsid w:val="003B5879"/>
    <w:rsid w:val="003B698B"/>
    <w:rsid w:val="003B6DA1"/>
    <w:rsid w:val="003B6EFC"/>
    <w:rsid w:val="003C0855"/>
    <w:rsid w:val="003C44FE"/>
    <w:rsid w:val="003C4BE5"/>
    <w:rsid w:val="003C5607"/>
    <w:rsid w:val="003C5775"/>
    <w:rsid w:val="003C5DB9"/>
    <w:rsid w:val="003C6EF5"/>
    <w:rsid w:val="003E38BF"/>
    <w:rsid w:val="003E3F1C"/>
    <w:rsid w:val="003E465B"/>
    <w:rsid w:val="003E65E5"/>
    <w:rsid w:val="003E6B68"/>
    <w:rsid w:val="003E7A9A"/>
    <w:rsid w:val="003F169B"/>
    <w:rsid w:val="003F4F3A"/>
    <w:rsid w:val="00403EEF"/>
    <w:rsid w:val="00404C4C"/>
    <w:rsid w:val="00405BE7"/>
    <w:rsid w:val="00406820"/>
    <w:rsid w:val="00406BAA"/>
    <w:rsid w:val="00407B64"/>
    <w:rsid w:val="004127F2"/>
    <w:rsid w:val="004130B0"/>
    <w:rsid w:val="00414287"/>
    <w:rsid w:val="00414CF9"/>
    <w:rsid w:val="00415630"/>
    <w:rsid w:val="00417CCF"/>
    <w:rsid w:val="00427425"/>
    <w:rsid w:val="004319FC"/>
    <w:rsid w:val="00433946"/>
    <w:rsid w:val="00434201"/>
    <w:rsid w:val="00441CE1"/>
    <w:rsid w:val="00442AF1"/>
    <w:rsid w:val="00443330"/>
    <w:rsid w:val="00444496"/>
    <w:rsid w:val="00450619"/>
    <w:rsid w:val="00452D61"/>
    <w:rsid w:val="004539E8"/>
    <w:rsid w:val="004608A7"/>
    <w:rsid w:val="00466158"/>
    <w:rsid w:val="00467A32"/>
    <w:rsid w:val="004709E8"/>
    <w:rsid w:val="0047187F"/>
    <w:rsid w:val="004735A5"/>
    <w:rsid w:val="00483026"/>
    <w:rsid w:val="00483676"/>
    <w:rsid w:val="00484ACB"/>
    <w:rsid w:val="00487B03"/>
    <w:rsid w:val="0049177A"/>
    <w:rsid w:val="004937F6"/>
    <w:rsid w:val="004940D4"/>
    <w:rsid w:val="00495C60"/>
    <w:rsid w:val="004A12C4"/>
    <w:rsid w:val="004A2373"/>
    <w:rsid w:val="004A36D9"/>
    <w:rsid w:val="004A45B2"/>
    <w:rsid w:val="004A5CEE"/>
    <w:rsid w:val="004A690D"/>
    <w:rsid w:val="004A7A85"/>
    <w:rsid w:val="004B058A"/>
    <w:rsid w:val="004B05B3"/>
    <w:rsid w:val="004B1362"/>
    <w:rsid w:val="004B5C45"/>
    <w:rsid w:val="004C1C9F"/>
    <w:rsid w:val="004C3CBE"/>
    <w:rsid w:val="004C6959"/>
    <w:rsid w:val="004C77A0"/>
    <w:rsid w:val="004D08ED"/>
    <w:rsid w:val="004E0375"/>
    <w:rsid w:val="004E0EEE"/>
    <w:rsid w:val="004E2DBF"/>
    <w:rsid w:val="004E406D"/>
    <w:rsid w:val="004E6538"/>
    <w:rsid w:val="004E7247"/>
    <w:rsid w:val="004F7D1F"/>
    <w:rsid w:val="0050657F"/>
    <w:rsid w:val="00510A2F"/>
    <w:rsid w:val="00511E8C"/>
    <w:rsid w:val="0051373A"/>
    <w:rsid w:val="005245C1"/>
    <w:rsid w:val="00526E56"/>
    <w:rsid w:val="00532D58"/>
    <w:rsid w:val="00537876"/>
    <w:rsid w:val="00543FEB"/>
    <w:rsid w:val="00552793"/>
    <w:rsid w:val="00552CCA"/>
    <w:rsid w:val="00552DBB"/>
    <w:rsid w:val="00554349"/>
    <w:rsid w:val="00554387"/>
    <w:rsid w:val="00554A6B"/>
    <w:rsid w:val="00556F7A"/>
    <w:rsid w:val="0056003A"/>
    <w:rsid w:val="00561FF7"/>
    <w:rsid w:val="00563917"/>
    <w:rsid w:val="00565D6B"/>
    <w:rsid w:val="0056632E"/>
    <w:rsid w:val="00573EFD"/>
    <w:rsid w:val="00583B79"/>
    <w:rsid w:val="0058521F"/>
    <w:rsid w:val="005861BA"/>
    <w:rsid w:val="0059611F"/>
    <w:rsid w:val="005A20FD"/>
    <w:rsid w:val="005A267F"/>
    <w:rsid w:val="005A35C9"/>
    <w:rsid w:val="005A3A7A"/>
    <w:rsid w:val="005B13A6"/>
    <w:rsid w:val="005B531E"/>
    <w:rsid w:val="005B668D"/>
    <w:rsid w:val="005B6807"/>
    <w:rsid w:val="005C0630"/>
    <w:rsid w:val="005C0877"/>
    <w:rsid w:val="005C0EA1"/>
    <w:rsid w:val="005C3C38"/>
    <w:rsid w:val="005C47EA"/>
    <w:rsid w:val="005C4F73"/>
    <w:rsid w:val="005C61D1"/>
    <w:rsid w:val="005D03D2"/>
    <w:rsid w:val="005E0006"/>
    <w:rsid w:val="005E2D47"/>
    <w:rsid w:val="005E3354"/>
    <w:rsid w:val="005E4956"/>
    <w:rsid w:val="005F1AE4"/>
    <w:rsid w:val="005F36A1"/>
    <w:rsid w:val="005F387E"/>
    <w:rsid w:val="005F416E"/>
    <w:rsid w:val="00602193"/>
    <w:rsid w:val="00613B87"/>
    <w:rsid w:val="00613CDC"/>
    <w:rsid w:val="00615B78"/>
    <w:rsid w:val="00616BDE"/>
    <w:rsid w:val="00622C9D"/>
    <w:rsid w:val="006247BE"/>
    <w:rsid w:val="00625445"/>
    <w:rsid w:val="00625DE7"/>
    <w:rsid w:val="00626A30"/>
    <w:rsid w:val="00627B16"/>
    <w:rsid w:val="00627DED"/>
    <w:rsid w:val="00631335"/>
    <w:rsid w:val="00634280"/>
    <w:rsid w:val="00634F18"/>
    <w:rsid w:val="00647420"/>
    <w:rsid w:val="00650E70"/>
    <w:rsid w:val="006513C6"/>
    <w:rsid w:val="00652D2A"/>
    <w:rsid w:val="00652D35"/>
    <w:rsid w:val="006545DF"/>
    <w:rsid w:val="006568B9"/>
    <w:rsid w:val="0066071D"/>
    <w:rsid w:val="0066098C"/>
    <w:rsid w:val="006715EB"/>
    <w:rsid w:val="0067162A"/>
    <w:rsid w:val="00671C8C"/>
    <w:rsid w:val="00673B66"/>
    <w:rsid w:val="0067511B"/>
    <w:rsid w:val="00682BAD"/>
    <w:rsid w:val="00690297"/>
    <w:rsid w:val="006903E4"/>
    <w:rsid w:val="006935E7"/>
    <w:rsid w:val="006948E6"/>
    <w:rsid w:val="00695A13"/>
    <w:rsid w:val="006A3157"/>
    <w:rsid w:val="006A401F"/>
    <w:rsid w:val="006A410D"/>
    <w:rsid w:val="006A670D"/>
    <w:rsid w:val="006B0FDA"/>
    <w:rsid w:val="006B1504"/>
    <w:rsid w:val="006B180B"/>
    <w:rsid w:val="006B185B"/>
    <w:rsid w:val="006B2712"/>
    <w:rsid w:val="006B50BF"/>
    <w:rsid w:val="006B6BE3"/>
    <w:rsid w:val="006B749F"/>
    <w:rsid w:val="006C5C46"/>
    <w:rsid w:val="006C7998"/>
    <w:rsid w:val="006D106A"/>
    <w:rsid w:val="006D122E"/>
    <w:rsid w:val="006D3E1D"/>
    <w:rsid w:val="006D53A7"/>
    <w:rsid w:val="006D78C0"/>
    <w:rsid w:val="006E3A1A"/>
    <w:rsid w:val="006E417B"/>
    <w:rsid w:val="006E7F89"/>
    <w:rsid w:val="006F1898"/>
    <w:rsid w:val="006F211B"/>
    <w:rsid w:val="006F4415"/>
    <w:rsid w:val="006F504B"/>
    <w:rsid w:val="006F614B"/>
    <w:rsid w:val="00702BB0"/>
    <w:rsid w:val="00704B91"/>
    <w:rsid w:val="007062EF"/>
    <w:rsid w:val="0070743B"/>
    <w:rsid w:val="00707698"/>
    <w:rsid w:val="0071008B"/>
    <w:rsid w:val="00710DA1"/>
    <w:rsid w:val="00717361"/>
    <w:rsid w:val="007204DD"/>
    <w:rsid w:val="0072267F"/>
    <w:rsid w:val="007228EE"/>
    <w:rsid w:val="00724EB2"/>
    <w:rsid w:val="00725972"/>
    <w:rsid w:val="00731818"/>
    <w:rsid w:val="00732ECC"/>
    <w:rsid w:val="00736984"/>
    <w:rsid w:val="007407C9"/>
    <w:rsid w:val="00740B68"/>
    <w:rsid w:val="00740C48"/>
    <w:rsid w:val="00741A2E"/>
    <w:rsid w:val="00741D6A"/>
    <w:rsid w:val="00745A0D"/>
    <w:rsid w:val="007461E3"/>
    <w:rsid w:val="00747A3A"/>
    <w:rsid w:val="007513E0"/>
    <w:rsid w:val="00752788"/>
    <w:rsid w:val="007570AD"/>
    <w:rsid w:val="00757EA5"/>
    <w:rsid w:val="00761C57"/>
    <w:rsid w:val="007620F2"/>
    <w:rsid w:val="00762788"/>
    <w:rsid w:val="007702B0"/>
    <w:rsid w:val="0077272C"/>
    <w:rsid w:val="007754E2"/>
    <w:rsid w:val="0078290A"/>
    <w:rsid w:val="00784C41"/>
    <w:rsid w:val="00785E9B"/>
    <w:rsid w:val="007860A3"/>
    <w:rsid w:val="00786EBB"/>
    <w:rsid w:val="00787E27"/>
    <w:rsid w:val="0079245C"/>
    <w:rsid w:val="00794634"/>
    <w:rsid w:val="00795D07"/>
    <w:rsid w:val="00796AB0"/>
    <w:rsid w:val="007A19D9"/>
    <w:rsid w:val="007A2C69"/>
    <w:rsid w:val="007B1343"/>
    <w:rsid w:val="007B218B"/>
    <w:rsid w:val="007B59E1"/>
    <w:rsid w:val="007C1427"/>
    <w:rsid w:val="007C17F7"/>
    <w:rsid w:val="007C1F9B"/>
    <w:rsid w:val="007C61AD"/>
    <w:rsid w:val="007C76C1"/>
    <w:rsid w:val="007D454E"/>
    <w:rsid w:val="007D76FC"/>
    <w:rsid w:val="007E17D1"/>
    <w:rsid w:val="007F183F"/>
    <w:rsid w:val="007F307F"/>
    <w:rsid w:val="007F7EBE"/>
    <w:rsid w:val="0080101F"/>
    <w:rsid w:val="00810C19"/>
    <w:rsid w:val="00811294"/>
    <w:rsid w:val="0081277A"/>
    <w:rsid w:val="00813DAC"/>
    <w:rsid w:val="00815967"/>
    <w:rsid w:val="008173F6"/>
    <w:rsid w:val="00822318"/>
    <w:rsid w:val="008247F9"/>
    <w:rsid w:val="00827598"/>
    <w:rsid w:val="00836CF9"/>
    <w:rsid w:val="00837725"/>
    <w:rsid w:val="00840DCC"/>
    <w:rsid w:val="00845D9B"/>
    <w:rsid w:val="00853A77"/>
    <w:rsid w:val="00854D99"/>
    <w:rsid w:val="00862A78"/>
    <w:rsid w:val="008639A8"/>
    <w:rsid w:val="00863B90"/>
    <w:rsid w:val="0086446E"/>
    <w:rsid w:val="008677DC"/>
    <w:rsid w:val="00872869"/>
    <w:rsid w:val="008729BA"/>
    <w:rsid w:val="00872A7B"/>
    <w:rsid w:val="0087417D"/>
    <w:rsid w:val="0088188C"/>
    <w:rsid w:val="00882725"/>
    <w:rsid w:val="00883B49"/>
    <w:rsid w:val="0088778B"/>
    <w:rsid w:val="00887970"/>
    <w:rsid w:val="00890AFE"/>
    <w:rsid w:val="00893638"/>
    <w:rsid w:val="00894033"/>
    <w:rsid w:val="0089487D"/>
    <w:rsid w:val="008972A4"/>
    <w:rsid w:val="008A1740"/>
    <w:rsid w:val="008B5553"/>
    <w:rsid w:val="008B759E"/>
    <w:rsid w:val="008C0BAD"/>
    <w:rsid w:val="008C1BB5"/>
    <w:rsid w:val="008C2F85"/>
    <w:rsid w:val="008C500C"/>
    <w:rsid w:val="008C713F"/>
    <w:rsid w:val="008D103F"/>
    <w:rsid w:val="008D1E9E"/>
    <w:rsid w:val="008D5983"/>
    <w:rsid w:val="008E00C4"/>
    <w:rsid w:val="008E4DB8"/>
    <w:rsid w:val="008F54C2"/>
    <w:rsid w:val="008F6E97"/>
    <w:rsid w:val="008F737D"/>
    <w:rsid w:val="008F7A2E"/>
    <w:rsid w:val="009014F1"/>
    <w:rsid w:val="009037E0"/>
    <w:rsid w:val="00915B5C"/>
    <w:rsid w:val="009164C6"/>
    <w:rsid w:val="00916B15"/>
    <w:rsid w:val="00920626"/>
    <w:rsid w:val="00922894"/>
    <w:rsid w:val="00924D6D"/>
    <w:rsid w:val="009259A3"/>
    <w:rsid w:val="00925F9B"/>
    <w:rsid w:val="00927302"/>
    <w:rsid w:val="0092783D"/>
    <w:rsid w:val="00930052"/>
    <w:rsid w:val="00931012"/>
    <w:rsid w:val="00933F30"/>
    <w:rsid w:val="009340F1"/>
    <w:rsid w:val="00934AD5"/>
    <w:rsid w:val="009351CD"/>
    <w:rsid w:val="00935E97"/>
    <w:rsid w:val="00937166"/>
    <w:rsid w:val="0094159C"/>
    <w:rsid w:val="00943755"/>
    <w:rsid w:val="009442DD"/>
    <w:rsid w:val="009448E2"/>
    <w:rsid w:val="0095120F"/>
    <w:rsid w:val="009519C0"/>
    <w:rsid w:val="00951DA3"/>
    <w:rsid w:val="00952EDB"/>
    <w:rsid w:val="00954FB7"/>
    <w:rsid w:val="00955534"/>
    <w:rsid w:val="00955963"/>
    <w:rsid w:val="0095679E"/>
    <w:rsid w:val="00966382"/>
    <w:rsid w:val="00974424"/>
    <w:rsid w:val="009753F2"/>
    <w:rsid w:val="0097554D"/>
    <w:rsid w:val="0098377C"/>
    <w:rsid w:val="009843C2"/>
    <w:rsid w:val="009849C2"/>
    <w:rsid w:val="00985B0E"/>
    <w:rsid w:val="00993E61"/>
    <w:rsid w:val="00994C98"/>
    <w:rsid w:val="009953AC"/>
    <w:rsid w:val="00995F96"/>
    <w:rsid w:val="009A266E"/>
    <w:rsid w:val="009A2DE2"/>
    <w:rsid w:val="009A6009"/>
    <w:rsid w:val="009A6FC7"/>
    <w:rsid w:val="009B04FB"/>
    <w:rsid w:val="009B0D4B"/>
    <w:rsid w:val="009C005A"/>
    <w:rsid w:val="009C1225"/>
    <w:rsid w:val="009C4088"/>
    <w:rsid w:val="009C56C2"/>
    <w:rsid w:val="009D08DE"/>
    <w:rsid w:val="009D1972"/>
    <w:rsid w:val="009D5832"/>
    <w:rsid w:val="009D5D25"/>
    <w:rsid w:val="009D6679"/>
    <w:rsid w:val="009E2D35"/>
    <w:rsid w:val="009E2EC7"/>
    <w:rsid w:val="009E372D"/>
    <w:rsid w:val="009E387B"/>
    <w:rsid w:val="009E6E49"/>
    <w:rsid w:val="009F1D40"/>
    <w:rsid w:val="009F7B17"/>
    <w:rsid w:val="009F7B34"/>
    <w:rsid w:val="00A01BA2"/>
    <w:rsid w:val="00A13BBA"/>
    <w:rsid w:val="00A17923"/>
    <w:rsid w:val="00A20D66"/>
    <w:rsid w:val="00A22D67"/>
    <w:rsid w:val="00A261EF"/>
    <w:rsid w:val="00A26309"/>
    <w:rsid w:val="00A30FF2"/>
    <w:rsid w:val="00A329E0"/>
    <w:rsid w:val="00A362BD"/>
    <w:rsid w:val="00A4207C"/>
    <w:rsid w:val="00A5281C"/>
    <w:rsid w:val="00A55096"/>
    <w:rsid w:val="00A67BC7"/>
    <w:rsid w:val="00A700EF"/>
    <w:rsid w:val="00A80ED3"/>
    <w:rsid w:val="00A8434D"/>
    <w:rsid w:val="00A85CC6"/>
    <w:rsid w:val="00A86843"/>
    <w:rsid w:val="00A86D84"/>
    <w:rsid w:val="00A86FD3"/>
    <w:rsid w:val="00A9080D"/>
    <w:rsid w:val="00A93859"/>
    <w:rsid w:val="00A93B6C"/>
    <w:rsid w:val="00A93CCA"/>
    <w:rsid w:val="00A94E21"/>
    <w:rsid w:val="00AA1A96"/>
    <w:rsid w:val="00AA3840"/>
    <w:rsid w:val="00AA4662"/>
    <w:rsid w:val="00AA4D0C"/>
    <w:rsid w:val="00AA5705"/>
    <w:rsid w:val="00AB5538"/>
    <w:rsid w:val="00AB7913"/>
    <w:rsid w:val="00AC07F5"/>
    <w:rsid w:val="00AC1D54"/>
    <w:rsid w:val="00AC7645"/>
    <w:rsid w:val="00AD20A7"/>
    <w:rsid w:val="00AD6D28"/>
    <w:rsid w:val="00AD7EA1"/>
    <w:rsid w:val="00AE4340"/>
    <w:rsid w:val="00AF12E2"/>
    <w:rsid w:val="00AF1A8E"/>
    <w:rsid w:val="00AF2AAE"/>
    <w:rsid w:val="00AF472B"/>
    <w:rsid w:val="00B005AB"/>
    <w:rsid w:val="00B00E5F"/>
    <w:rsid w:val="00B01973"/>
    <w:rsid w:val="00B01D00"/>
    <w:rsid w:val="00B0717B"/>
    <w:rsid w:val="00B141BB"/>
    <w:rsid w:val="00B26AE1"/>
    <w:rsid w:val="00B278F6"/>
    <w:rsid w:val="00B27F50"/>
    <w:rsid w:val="00B3221C"/>
    <w:rsid w:val="00B40846"/>
    <w:rsid w:val="00B43AC7"/>
    <w:rsid w:val="00B4556F"/>
    <w:rsid w:val="00B45EC5"/>
    <w:rsid w:val="00B607E8"/>
    <w:rsid w:val="00B63DFD"/>
    <w:rsid w:val="00B64A45"/>
    <w:rsid w:val="00B658F0"/>
    <w:rsid w:val="00B7245B"/>
    <w:rsid w:val="00B74512"/>
    <w:rsid w:val="00B804BC"/>
    <w:rsid w:val="00B8263C"/>
    <w:rsid w:val="00B82D72"/>
    <w:rsid w:val="00B8346C"/>
    <w:rsid w:val="00B879F7"/>
    <w:rsid w:val="00BA0D12"/>
    <w:rsid w:val="00BB4FA5"/>
    <w:rsid w:val="00BB6244"/>
    <w:rsid w:val="00BB6AA0"/>
    <w:rsid w:val="00BC7AF1"/>
    <w:rsid w:val="00BD14A1"/>
    <w:rsid w:val="00BD443A"/>
    <w:rsid w:val="00BE22D1"/>
    <w:rsid w:val="00BE26AC"/>
    <w:rsid w:val="00BE2CBA"/>
    <w:rsid w:val="00BE2DF1"/>
    <w:rsid w:val="00BF1133"/>
    <w:rsid w:val="00BF15CF"/>
    <w:rsid w:val="00BF4881"/>
    <w:rsid w:val="00BF6497"/>
    <w:rsid w:val="00C1552E"/>
    <w:rsid w:val="00C21ABA"/>
    <w:rsid w:val="00C21EB5"/>
    <w:rsid w:val="00C21FC9"/>
    <w:rsid w:val="00C2430F"/>
    <w:rsid w:val="00C27452"/>
    <w:rsid w:val="00C30120"/>
    <w:rsid w:val="00C36396"/>
    <w:rsid w:val="00C370C8"/>
    <w:rsid w:val="00C37596"/>
    <w:rsid w:val="00C3781E"/>
    <w:rsid w:val="00C43B58"/>
    <w:rsid w:val="00C46FD6"/>
    <w:rsid w:val="00C52AE4"/>
    <w:rsid w:val="00C55449"/>
    <w:rsid w:val="00C554D4"/>
    <w:rsid w:val="00C55E3A"/>
    <w:rsid w:val="00C6206A"/>
    <w:rsid w:val="00C62A8F"/>
    <w:rsid w:val="00C63DBD"/>
    <w:rsid w:val="00C713C6"/>
    <w:rsid w:val="00C7635D"/>
    <w:rsid w:val="00C86474"/>
    <w:rsid w:val="00C867AD"/>
    <w:rsid w:val="00C868BD"/>
    <w:rsid w:val="00C952FD"/>
    <w:rsid w:val="00CA4D72"/>
    <w:rsid w:val="00CA4FD4"/>
    <w:rsid w:val="00CB470A"/>
    <w:rsid w:val="00CB564F"/>
    <w:rsid w:val="00CC071D"/>
    <w:rsid w:val="00CC24E0"/>
    <w:rsid w:val="00CC64A7"/>
    <w:rsid w:val="00CD0D64"/>
    <w:rsid w:val="00CD5CD1"/>
    <w:rsid w:val="00CD650A"/>
    <w:rsid w:val="00CE0368"/>
    <w:rsid w:val="00CE2436"/>
    <w:rsid w:val="00CF233E"/>
    <w:rsid w:val="00CF25F4"/>
    <w:rsid w:val="00CF322A"/>
    <w:rsid w:val="00CF3DD8"/>
    <w:rsid w:val="00CF402E"/>
    <w:rsid w:val="00CF5DF6"/>
    <w:rsid w:val="00D01441"/>
    <w:rsid w:val="00D0205B"/>
    <w:rsid w:val="00D02615"/>
    <w:rsid w:val="00D0661F"/>
    <w:rsid w:val="00D0724A"/>
    <w:rsid w:val="00D1421C"/>
    <w:rsid w:val="00D14241"/>
    <w:rsid w:val="00D21F89"/>
    <w:rsid w:val="00D250C9"/>
    <w:rsid w:val="00D261EA"/>
    <w:rsid w:val="00D262AF"/>
    <w:rsid w:val="00D364C6"/>
    <w:rsid w:val="00D37C4C"/>
    <w:rsid w:val="00D478CA"/>
    <w:rsid w:val="00D5218E"/>
    <w:rsid w:val="00D54341"/>
    <w:rsid w:val="00D55FD4"/>
    <w:rsid w:val="00D60C1D"/>
    <w:rsid w:val="00D638AC"/>
    <w:rsid w:val="00D65879"/>
    <w:rsid w:val="00D65E2B"/>
    <w:rsid w:val="00D65F41"/>
    <w:rsid w:val="00D66FEA"/>
    <w:rsid w:val="00D7094A"/>
    <w:rsid w:val="00D74802"/>
    <w:rsid w:val="00D7481A"/>
    <w:rsid w:val="00D77D89"/>
    <w:rsid w:val="00D823A5"/>
    <w:rsid w:val="00D8398C"/>
    <w:rsid w:val="00D84CFD"/>
    <w:rsid w:val="00D873F6"/>
    <w:rsid w:val="00D925C6"/>
    <w:rsid w:val="00D9261F"/>
    <w:rsid w:val="00D9350F"/>
    <w:rsid w:val="00D94CAA"/>
    <w:rsid w:val="00D9689B"/>
    <w:rsid w:val="00DA0082"/>
    <w:rsid w:val="00DA0BB9"/>
    <w:rsid w:val="00DA691B"/>
    <w:rsid w:val="00DA6C2C"/>
    <w:rsid w:val="00DB2DD6"/>
    <w:rsid w:val="00DB5E89"/>
    <w:rsid w:val="00DC0FD9"/>
    <w:rsid w:val="00DC57EB"/>
    <w:rsid w:val="00DC5EAC"/>
    <w:rsid w:val="00DC723A"/>
    <w:rsid w:val="00DC7BC2"/>
    <w:rsid w:val="00DD2A98"/>
    <w:rsid w:val="00DD5862"/>
    <w:rsid w:val="00DE2081"/>
    <w:rsid w:val="00DE6A3E"/>
    <w:rsid w:val="00DF0FDD"/>
    <w:rsid w:val="00E01E26"/>
    <w:rsid w:val="00E022EB"/>
    <w:rsid w:val="00E03DC3"/>
    <w:rsid w:val="00E0564A"/>
    <w:rsid w:val="00E074E2"/>
    <w:rsid w:val="00E07F63"/>
    <w:rsid w:val="00E10B77"/>
    <w:rsid w:val="00E15942"/>
    <w:rsid w:val="00E15BBC"/>
    <w:rsid w:val="00E213D4"/>
    <w:rsid w:val="00E2378C"/>
    <w:rsid w:val="00E26422"/>
    <w:rsid w:val="00E2679D"/>
    <w:rsid w:val="00E3592A"/>
    <w:rsid w:val="00E37743"/>
    <w:rsid w:val="00E43176"/>
    <w:rsid w:val="00E434CE"/>
    <w:rsid w:val="00E43651"/>
    <w:rsid w:val="00E50D25"/>
    <w:rsid w:val="00E512AC"/>
    <w:rsid w:val="00E53857"/>
    <w:rsid w:val="00E56804"/>
    <w:rsid w:val="00E641AC"/>
    <w:rsid w:val="00E64770"/>
    <w:rsid w:val="00E64BFF"/>
    <w:rsid w:val="00E6687E"/>
    <w:rsid w:val="00E73246"/>
    <w:rsid w:val="00E758D6"/>
    <w:rsid w:val="00E7650A"/>
    <w:rsid w:val="00E77C8E"/>
    <w:rsid w:val="00E82448"/>
    <w:rsid w:val="00E82C7A"/>
    <w:rsid w:val="00E83F65"/>
    <w:rsid w:val="00E840BF"/>
    <w:rsid w:val="00E93980"/>
    <w:rsid w:val="00E949BB"/>
    <w:rsid w:val="00E962BC"/>
    <w:rsid w:val="00EA0221"/>
    <w:rsid w:val="00EA0C7A"/>
    <w:rsid w:val="00EA2782"/>
    <w:rsid w:val="00EA4967"/>
    <w:rsid w:val="00EA5AF2"/>
    <w:rsid w:val="00EA61E2"/>
    <w:rsid w:val="00EA7CF1"/>
    <w:rsid w:val="00EB0053"/>
    <w:rsid w:val="00EB14A9"/>
    <w:rsid w:val="00EB5268"/>
    <w:rsid w:val="00EB66C1"/>
    <w:rsid w:val="00EC0721"/>
    <w:rsid w:val="00EC1E52"/>
    <w:rsid w:val="00EC278B"/>
    <w:rsid w:val="00EC29B2"/>
    <w:rsid w:val="00EC51AE"/>
    <w:rsid w:val="00EC646D"/>
    <w:rsid w:val="00ED1D81"/>
    <w:rsid w:val="00ED3EE7"/>
    <w:rsid w:val="00EE1722"/>
    <w:rsid w:val="00EE2D9B"/>
    <w:rsid w:val="00EE43D3"/>
    <w:rsid w:val="00EE4793"/>
    <w:rsid w:val="00EE6F59"/>
    <w:rsid w:val="00EF1600"/>
    <w:rsid w:val="00EF1D40"/>
    <w:rsid w:val="00EF3035"/>
    <w:rsid w:val="00EF5B48"/>
    <w:rsid w:val="00F00707"/>
    <w:rsid w:val="00F02875"/>
    <w:rsid w:val="00F067F8"/>
    <w:rsid w:val="00F1426B"/>
    <w:rsid w:val="00F15909"/>
    <w:rsid w:val="00F17824"/>
    <w:rsid w:val="00F20F7D"/>
    <w:rsid w:val="00F2113C"/>
    <w:rsid w:val="00F21529"/>
    <w:rsid w:val="00F22118"/>
    <w:rsid w:val="00F223E7"/>
    <w:rsid w:val="00F2482D"/>
    <w:rsid w:val="00F25E13"/>
    <w:rsid w:val="00F2614E"/>
    <w:rsid w:val="00F262DA"/>
    <w:rsid w:val="00F31A27"/>
    <w:rsid w:val="00F35314"/>
    <w:rsid w:val="00F37227"/>
    <w:rsid w:val="00F40337"/>
    <w:rsid w:val="00F40921"/>
    <w:rsid w:val="00F42C48"/>
    <w:rsid w:val="00F44A74"/>
    <w:rsid w:val="00F47DDA"/>
    <w:rsid w:val="00F50E63"/>
    <w:rsid w:val="00F51A76"/>
    <w:rsid w:val="00F51E54"/>
    <w:rsid w:val="00F60EAB"/>
    <w:rsid w:val="00F6139E"/>
    <w:rsid w:val="00F72D29"/>
    <w:rsid w:val="00F73F82"/>
    <w:rsid w:val="00F769C6"/>
    <w:rsid w:val="00F77D15"/>
    <w:rsid w:val="00F83602"/>
    <w:rsid w:val="00F84D2E"/>
    <w:rsid w:val="00F84DC4"/>
    <w:rsid w:val="00F8770F"/>
    <w:rsid w:val="00FA1A08"/>
    <w:rsid w:val="00FA342F"/>
    <w:rsid w:val="00FA4300"/>
    <w:rsid w:val="00FA7AE9"/>
    <w:rsid w:val="00FB25F0"/>
    <w:rsid w:val="00FB3BCF"/>
    <w:rsid w:val="00FB3DAC"/>
    <w:rsid w:val="00FB6572"/>
    <w:rsid w:val="00FC41CA"/>
    <w:rsid w:val="00FC7739"/>
    <w:rsid w:val="00FD7C2E"/>
    <w:rsid w:val="00FE3E5E"/>
    <w:rsid w:val="00FE623B"/>
    <w:rsid w:val="00FE63AA"/>
    <w:rsid w:val="00FE6C02"/>
    <w:rsid w:val="00FF0812"/>
    <w:rsid w:val="00FF26D0"/>
    <w:rsid w:val="00FF4E9B"/>
    <w:rsid w:val="00FF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2ACF9DC-E00C-477D-B3CA-4B7E5014D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Arial Unicode MS"/>
        <w:color w:val="000000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A1A08"/>
    <w:pPr>
      <w:spacing w:after="0" w:line="240" w:lineRule="auto"/>
    </w:pPr>
  </w:style>
  <w:style w:type="paragraph" w:styleId="3">
    <w:name w:val="heading 3"/>
    <w:basedOn w:val="a"/>
    <w:next w:val="a"/>
    <w:link w:val="30"/>
    <w:qFormat/>
    <w:rsid w:val="00FF26D0"/>
    <w:pPr>
      <w:keepNext/>
      <w:spacing w:before="240" w:after="60"/>
      <w:outlineLvl w:val="2"/>
    </w:pPr>
    <w:rPr>
      <w:rFonts w:ascii="Arial" w:eastAsia="Times New Roman" w:hAnsi="Arial" w:cs="Arial"/>
      <w:b/>
      <w:bCs/>
      <w:color w:val="auto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FA1A0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FA1A08"/>
    <w:pPr>
      <w:shd w:val="clear" w:color="auto" w:fill="FFFFFF"/>
      <w:spacing w:after="120" w:line="0" w:lineRule="atLeast"/>
      <w:ind w:hanging="3020"/>
    </w:pPr>
    <w:rPr>
      <w:rFonts w:eastAsia="Times New Roman" w:cs="Times New Roman"/>
      <w:color w:val="auto"/>
      <w:szCs w:val="28"/>
    </w:rPr>
  </w:style>
  <w:style w:type="table" w:styleId="a4">
    <w:name w:val="Table Grid"/>
    <w:basedOn w:val="a1"/>
    <w:rsid w:val="00FA1A08"/>
    <w:pPr>
      <w:spacing w:after="0" w:line="240" w:lineRule="auto"/>
    </w:pPr>
    <w:rPr>
      <w:rFonts w:ascii="Arial Unicode MS" w:eastAsia="Arial Unicode MS" w:hAnsi="Arial Unicode MS"/>
      <w:sz w:val="24"/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aliases w:val="ВерхКолонтитул"/>
    <w:basedOn w:val="a"/>
    <w:link w:val="a6"/>
    <w:uiPriority w:val="99"/>
    <w:unhideWhenUsed/>
    <w:rsid w:val="00FA1A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ВерхКолонтитул Знак"/>
    <w:basedOn w:val="a0"/>
    <w:link w:val="a5"/>
    <w:uiPriority w:val="99"/>
    <w:rsid w:val="00FA1A08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7">
    <w:name w:val="List Paragraph"/>
    <w:basedOn w:val="a"/>
    <w:uiPriority w:val="34"/>
    <w:qFormat/>
    <w:rsid w:val="00FA1A0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FA1A0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A1A08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a">
    <w:name w:val="Balloon Text"/>
    <w:basedOn w:val="a"/>
    <w:link w:val="ab"/>
    <w:unhideWhenUsed/>
    <w:rsid w:val="00E5385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53857"/>
    <w:rPr>
      <w:rFonts w:ascii="Tahoma" w:eastAsia="Arial Unicode MS" w:hAnsi="Tahoma" w:cs="Tahoma"/>
      <w:color w:val="000000"/>
      <w:sz w:val="16"/>
      <w:szCs w:val="16"/>
      <w:lang w:val="ru" w:eastAsia="ru-RU"/>
    </w:rPr>
  </w:style>
  <w:style w:type="paragraph" w:customStyle="1" w:styleId="ac">
    <w:name w:val="Знак"/>
    <w:basedOn w:val="a"/>
    <w:rsid w:val="006B185B"/>
    <w:rPr>
      <w:rFonts w:ascii="Verdana" w:eastAsia="Times New Roman" w:hAnsi="Verdana" w:cs="Verdana"/>
      <w:color w:val="auto"/>
      <w:sz w:val="20"/>
      <w:szCs w:val="20"/>
      <w:lang w:val="en-US"/>
    </w:rPr>
  </w:style>
  <w:style w:type="character" w:styleId="ad">
    <w:name w:val="page number"/>
    <w:basedOn w:val="a0"/>
    <w:rsid w:val="006B185B"/>
  </w:style>
  <w:style w:type="paragraph" w:customStyle="1" w:styleId="ae">
    <w:name w:val="Содержимое таблицы"/>
    <w:basedOn w:val="a"/>
    <w:rsid w:val="006B185B"/>
    <w:pPr>
      <w:widowControl w:val="0"/>
      <w:suppressLineNumbers/>
      <w:suppressAutoHyphens/>
    </w:pPr>
    <w:rPr>
      <w:rFonts w:ascii="Liberation Serif" w:eastAsia="Trebuchet MS" w:hAnsi="Liberation Serif" w:cs="Times New Roman"/>
      <w:color w:val="auto"/>
      <w:kern w:val="1"/>
    </w:rPr>
  </w:style>
  <w:style w:type="paragraph" w:customStyle="1" w:styleId="af">
    <w:name w:val="Нормальный (таблица)"/>
    <w:basedOn w:val="a"/>
    <w:next w:val="a"/>
    <w:uiPriority w:val="99"/>
    <w:rsid w:val="006B185B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auto"/>
    </w:rPr>
  </w:style>
  <w:style w:type="paragraph" w:customStyle="1" w:styleId="af0">
    <w:name w:val="Знак"/>
    <w:basedOn w:val="a"/>
    <w:rsid w:val="009D08DE"/>
    <w:rPr>
      <w:rFonts w:ascii="Verdana" w:eastAsia="Times New Roman" w:hAnsi="Verdana" w:cs="Verdana"/>
      <w:color w:val="auto"/>
      <w:sz w:val="20"/>
      <w:szCs w:val="20"/>
      <w:lang w:val="en-US"/>
    </w:rPr>
  </w:style>
  <w:style w:type="paragraph" w:customStyle="1" w:styleId="af1">
    <w:name w:val="Прижатый влево"/>
    <w:basedOn w:val="a"/>
    <w:next w:val="a"/>
    <w:uiPriority w:val="99"/>
    <w:rsid w:val="00206392"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color w:val="auto"/>
      <w:sz w:val="24"/>
      <w:lang w:eastAsia="ru-RU"/>
    </w:rPr>
  </w:style>
  <w:style w:type="character" w:customStyle="1" w:styleId="30">
    <w:name w:val="Заголовок 3 Знак"/>
    <w:basedOn w:val="a0"/>
    <w:link w:val="3"/>
    <w:rsid w:val="00FF26D0"/>
    <w:rPr>
      <w:rFonts w:ascii="Arial" w:eastAsia="Times New Roman" w:hAnsi="Arial" w:cs="Arial"/>
      <w:b/>
      <w:bCs/>
      <w:color w:val="auto"/>
      <w:sz w:val="26"/>
      <w:szCs w:val="26"/>
      <w:lang w:eastAsia="ru-RU"/>
    </w:rPr>
  </w:style>
  <w:style w:type="paragraph" w:styleId="af2">
    <w:name w:val="No Spacing"/>
    <w:uiPriority w:val="99"/>
    <w:qFormat/>
    <w:rsid w:val="00FF26D0"/>
    <w:pPr>
      <w:spacing w:after="0" w:line="240" w:lineRule="auto"/>
    </w:pPr>
    <w:rPr>
      <w:rFonts w:eastAsia="Times New Roman" w:cs="Times New Roman"/>
      <w:color w:val="auto"/>
      <w:szCs w:val="28"/>
      <w:lang w:eastAsia="ru-RU"/>
    </w:rPr>
  </w:style>
  <w:style w:type="paragraph" w:customStyle="1" w:styleId="ConsPlusNormal">
    <w:name w:val="ConsPlusNormal"/>
    <w:rsid w:val="00702B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auto"/>
      <w:sz w:val="20"/>
      <w:szCs w:val="20"/>
      <w:lang w:eastAsia="ru-RU"/>
    </w:rPr>
  </w:style>
  <w:style w:type="paragraph" w:customStyle="1" w:styleId="ConsPlusCell">
    <w:name w:val="ConsPlusCell"/>
    <w:uiPriority w:val="99"/>
    <w:rsid w:val="00B141B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auto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67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8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2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1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AF779-22BE-4086-A5E3-6A551B453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10</Pages>
  <Words>2210</Words>
  <Characters>12603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А. Сорокина</dc:creator>
  <cp:lastModifiedBy>Ирина А. Шеремет</cp:lastModifiedBy>
  <cp:revision>111</cp:revision>
  <cp:lastPrinted>2022-12-29T05:01:00Z</cp:lastPrinted>
  <dcterms:created xsi:type="dcterms:W3CDTF">2022-06-02T06:16:00Z</dcterms:created>
  <dcterms:modified xsi:type="dcterms:W3CDTF">2023-02-15T07:45:00Z</dcterms:modified>
</cp:coreProperties>
</file>